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9BD8" w14:textId="2C789A3A" w:rsidR="005C7494" w:rsidRDefault="00A425AE" w:rsidP="00360E5A">
      <w:pPr>
        <w:jc w:val="center"/>
        <w:rPr>
          <w:b/>
          <w:bCs/>
          <w:sz w:val="36"/>
          <w:szCs w:val="36"/>
        </w:rPr>
      </w:pPr>
      <w:r>
        <w:rPr>
          <w:noProof/>
        </w:rPr>
        <w:drawing>
          <wp:anchor distT="0" distB="0" distL="114300" distR="114300" simplePos="0" relativeHeight="251658240" behindDoc="1" locked="0" layoutInCell="1" allowOverlap="1" wp14:anchorId="294E8082" wp14:editId="61BF6E2C">
            <wp:simplePos x="0" y="0"/>
            <wp:positionH relativeFrom="column">
              <wp:posOffset>5227320</wp:posOffset>
            </wp:positionH>
            <wp:positionV relativeFrom="paragraph">
              <wp:posOffset>0</wp:posOffset>
            </wp:positionV>
            <wp:extent cx="1341545" cy="784860"/>
            <wp:effectExtent l="0" t="0" r="0" b="0"/>
            <wp:wrapTight wrapText="bothSides">
              <wp:wrapPolygon edited="0">
                <wp:start x="0" y="0"/>
                <wp:lineTo x="0" y="20971"/>
                <wp:lineTo x="21170" y="20971"/>
                <wp:lineTo x="21170" y="0"/>
                <wp:lineTo x="0" y="0"/>
              </wp:wrapPolygon>
            </wp:wrapTight>
            <wp:docPr id="1414206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545" cy="784860"/>
                    </a:xfrm>
                    <a:prstGeom prst="rect">
                      <a:avLst/>
                    </a:prstGeom>
                    <a:noFill/>
                  </pic:spPr>
                </pic:pic>
              </a:graphicData>
            </a:graphic>
          </wp:anchor>
        </w:drawing>
      </w:r>
      <w:r w:rsidR="00360E5A">
        <w:t xml:space="preserve">                          </w:t>
      </w:r>
      <w:r w:rsidR="00360E5A" w:rsidRPr="00360E5A">
        <w:rPr>
          <w:b/>
          <w:bCs/>
          <w:sz w:val="36"/>
          <w:szCs w:val="36"/>
        </w:rPr>
        <w:t>MCAI Newsletter</w:t>
      </w:r>
    </w:p>
    <w:p w14:paraId="64BA7FA3" w14:textId="51E085C0" w:rsidR="00360E5A" w:rsidRDefault="00360E5A" w:rsidP="00360E5A">
      <w:pPr>
        <w:rPr>
          <w:b/>
          <w:bCs/>
          <w:sz w:val="36"/>
          <w:szCs w:val="36"/>
        </w:rPr>
      </w:pPr>
    </w:p>
    <w:p w14:paraId="33DF1AAE" w14:textId="454078C7" w:rsidR="00387219" w:rsidRPr="000C276B" w:rsidRDefault="008960B6" w:rsidP="000C276B">
      <w:pPr>
        <w:rPr>
          <w:b/>
          <w:bCs/>
          <w:sz w:val="28"/>
          <w:szCs w:val="28"/>
        </w:rPr>
      </w:pPr>
      <w:r>
        <w:rPr>
          <w:b/>
          <w:bCs/>
          <w:sz w:val="28"/>
          <w:szCs w:val="28"/>
        </w:rPr>
        <w:t>MAY</w:t>
      </w:r>
      <w:r w:rsidR="008B5576">
        <w:rPr>
          <w:b/>
          <w:bCs/>
          <w:sz w:val="28"/>
          <w:szCs w:val="28"/>
        </w:rPr>
        <w:t xml:space="preserve"> 2025</w:t>
      </w:r>
    </w:p>
    <w:p w14:paraId="14CFB222" w14:textId="77777777" w:rsidR="00387219" w:rsidRDefault="00387219" w:rsidP="006F35DF">
      <w:pPr>
        <w:spacing w:after="0" w:line="240" w:lineRule="auto"/>
        <w:rPr>
          <w:u w:val="single"/>
        </w:rPr>
      </w:pPr>
    </w:p>
    <w:p w14:paraId="68FA0864" w14:textId="1AA5BD70" w:rsidR="00625E50" w:rsidRDefault="009E2609" w:rsidP="006F35DF">
      <w:pPr>
        <w:spacing w:after="0" w:line="240" w:lineRule="auto"/>
        <w:rPr>
          <w:u w:val="single"/>
        </w:rPr>
      </w:pPr>
      <w:r>
        <w:rPr>
          <w:u w:val="single"/>
        </w:rPr>
        <w:t xml:space="preserve">The </w:t>
      </w:r>
      <w:r w:rsidR="00965FB1">
        <w:rPr>
          <w:u w:val="single"/>
        </w:rPr>
        <w:t xml:space="preserve">MCAI Office </w:t>
      </w:r>
      <w:r>
        <w:rPr>
          <w:u w:val="single"/>
        </w:rPr>
        <w:t xml:space="preserve">is </w:t>
      </w:r>
      <w:r w:rsidR="00C068E9">
        <w:rPr>
          <w:u w:val="single"/>
        </w:rPr>
        <w:t>moving in</w:t>
      </w:r>
      <w:r w:rsidR="00965FB1">
        <w:rPr>
          <w:u w:val="single"/>
        </w:rPr>
        <w:t xml:space="preserve"> </w:t>
      </w:r>
      <w:r>
        <w:rPr>
          <w:u w:val="single"/>
        </w:rPr>
        <w:t xml:space="preserve">UNDER </w:t>
      </w:r>
      <w:r w:rsidR="00AF5D98">
        <w:rPr>
          <w:u w:val="single"/>
        </w:rPr>
        <w:t>three</w:t>
      </w:r>
      <w:r w:rsidR="00965FB1">
        <w:rPr>
          <w:u w:val="single"/>
        </w:rPr>
        <w:t xml:space="preserve"> months</w:t>
      </w:r>
    </w:p>
    <w:p w14:paraId="13F7554E" w14:textId="298A2E39" w:rsidR="00E67689" w:rsidRDefault="00DC0582" w:rsidP="006F35DF">
      <w:pPr>
        <w:spacing w:after="0" w:line="240" w:lineRule="auto"/>
      </w:pPr>
      <w:r w:rsidRPr="00DC0582">
        <w:t>The MCAI Headquarters remains on track to move from its current location at 2509 East 54th Street to 9998 Crosspoint Boulevard, Indianapolis, IN 46256 (near Fishers) by August 1, 2025. We will continue to keep the membership updated as we move closer to the relocation.</w:t>
      </w:r>
    </w:p>
    <w:p w14:paraId="0C429213" w14:textId="77777777" w:rsidR="00DC0582" w:rsidRDefault="00DC0582" w:rsidP="006F35DF">
      <w:pPr>
        <w:spacing w:after="0" w:line="240" w:lineRule="auto"/>
      </w:pPr>
    </w:p>
    <w:p w14:paraId="04C6A8A7" w14:textId="2FB75F3A" w:rsidR="00F422CE" w:rsidRPr="00F422CE" w:rsidRDefault="00C04D66" w:rsidP="006F35DF">
      <w:pPr>
        <w:spacing w:after="0" w:line="240" w:lineRule="auto"/>
        <w:rPr>
          <w:b/>
          <w:bCs/>
          <w:sz w:val="28"/>
          <w:szCs w:val="28"/>
        </w:rPr>
      </w:pPr>
      <w:r>
        <w:rPr>
          <w:b/>
          <w:bCs/>
          <w:sz w:val="28"/>
          <w:szCs w:val="28"/>
        </w:rPr>
        <w:t xml:space="preserve">MCAI Convention </w:t>
      </w:r>
      <w:r w:rsidR="00F32C0B">
        <w:rPr>
          <w:b/>
          <w:bCs/>
          <w:sz w:val="28"/>
          <w:szCs w:val="28"/>
        </w:rPr>
        <w:t>Update</w:t>
      </w:r>
    </w:p>
    <w:p w14:paraId="0365047C" w14:textId="57D8E1ED" w:rsidR="005D7271" w:rsidRDefault="00AD7795" w:rsidP="005D7271">
      <w:pPr>
        <w:spacing w:after="0" w:line="240" w:lineRule="auto"/>
        <w:rPr>
          <w:u w:val="single"/>
        </w:rPr>
      </w:pPr>
      <w:r>
        <w:rPr>
          <w:u w:val="single"/>
        </w:rPr>
        <w:t xml:space="preserve">Mark your calendars – the </w:t>
      </w:r>
      <w:r w:rsidR="005D7271" w:rsidRPr="005D7271">
        <w:rPr>
          <w:u w:val="single"/>
        </w:rPr>
        <w:t>MCAI Convention</w:t>
      </w:r>
      <w:r>
        <w:rPr>
          <w:u w:val="single"/>
        </w:rPr>
        <w:t xml:space="preserve"> is </w:t>
      </w:r>
      <w:r w:rsidR="005D7271" w:rsidRPr="005D7271">
        <w:rPr>
          <w:u w:val="single"/>
        </w:rPr>
        <w:t xml:space="preserve">June </w:t>
      </w:r>
      <w:r w:rsidR="006E649A">
        <w:rPr>
          <w:u w:val="single"/>
        </w:rPr>
        <w:t>20</w:t>
      </w:r>
      <w:r w:rsidR="005D7271" w:rsidRPr="005D7271">
        <w:rPr>
          <w:u w:val="single"/>
        </w:rPr>
        <w:t>–22</w:t>
      </w:r>
      <w:r>
        <w:rPr>
          <w:u w:val="single"/>
        </w:rPr>
        <w:t xml:space="preserve"> at the West Baden Springs Resort</w:t>
      </w:r>
      <w:r w:rsidR="00A00CCE">
        <w:rPr>
          <w:u w:val="single"/>
        </w:rPr>
        <w:t xml:space="preserve"> in French Lick, IN</w:t>
      </w:r>
    </w:p>
    <w:p w14:paraId="7F9A9090" w14:textId="69A2DFAA" w:rsidR="00DD54A2" w:rsidRDefault="005D7271" w:rsidP="005D7271">
      <w:pPr>
        <w:spacing w:after="0" w:line="240" w:lineRule="auto"/>
      </w:pPr>
      <w:r w:rsidRPr="005D7271">
        <w:t xml:space="preserve">The MCAI Convention will be held from June </w:t>
      </w:r>
      <w:r w:rsidR="008B4FA4">
        <w:t>20th</w:t>
      </w:r>
      <w:r w:rsidRPr="005D7271">
        <w:t xml:space="preserve"> to 22nd. The Board of Director</w:t>
      </w:r>
      <w:r w:rsidR="0044408D">
        <w:t xml:space="preserve">s </w:t>
      </w:r>
      <w:r w:rsidR="001A45C7">
        <w:t xml:space="preserve">will hold </w:t>
      </w:r>
      <w:r w:rsidRPr="005D7271">
        <w:t xml:space="preserve">a meeting </w:t>
      </w:r>
      <w:r w:rsidR="006607C8" w:rsidRPr="005D7271">
        <w:t>on</w:t>
      </w:r>
      <w:r w:rsidRPr="005D7271">
        <w:t xml:space="preserve"> the morning</w:t>
      </w:r>
      <w:r w:rsidR="00960481">
        <w:t xml:space="preserve"> of the </w:t>
      </w:r>
      <w:r w:rsidRPr="005D7271">
        <w:t>20</w:t>
      </w:r>
      <w:r w:rsidRPr="005D7271">
        <w:rPr>
          <w:vertAlign w:val="superscript"/>
        </w:rPr>
        <w:t>th</w:t>
      </w:r>
      <w:r w:rsidR="00960481">
        <w:t xml:space="preserve">.  </w:t>
      </w:r>
      <w:r w:rsidR="00D90E04">
        <w:t xml:space="preserve">The Convention will begin with </w:t>
      </w:r>
      <w:r w:rsidRPr="005D7271">
        <w:t>our Annual Business Meeting</w:t>
      </w:r>
      <w:r w:rsidR="00D90E04">
        <w:t xml:space="preserve"> </w:t>
      </w:r>
      <w:r w:rsidR="00C73E3B">
        <w:t xml:space="preserve">(Annual Meeting of the Members) </w:t>
      </w:r>
      <w:proofErr w:type="gramStart"/>
      <w:r w:rsidR="00D90E04">
        <w:t>Friday</w:t>
      </w:r>
      <w:proofErr w:type="gramEnd"/>
      <w:r w:rsidR="00D90E04">
        <w:t xml:space="preserve"> morning, June 20</w:t>
      </w:r>
      <w:r w:rsidRPr="005D7271">
        <w:t xml:space="preserve">, followed by a </w:t>
      </w:r>
      <w:r w:rsidR="00985657">
        <w:t xml:space="preserve">Kickoff </w:t>
      </w:r>
      <w:r w:rsidRPr="005D7271">
        <w:t>luncheon</w:t>
      </w:r>
      <w:r w:rsidR="006F1976">
        <w:t xml:space="preserve"> featuring Dr. Carey Peters</w:t>
      </w:r>
      <w:r w:rsidR="00CC6FDD">
        <w:t xml:space="preserve">, Executive Director of the Construction Labor Research Council.  </w:t>
      </w:r>
      <w:r w:rsidR="00B12CA7">
        <w:t>He will provide an update on tariffs and the effects they will have on the mechanical industry.</w:t>
      </w:r>
      <w:r w:rsidR="00732629">
        <w:t xml:space="preserve">  </w:t>
      </w:r>
    </w:p>
    <w:p w14:paraId="5A83F418" w14:textId="77777777" w:rsidR="008E003E" w:rsidRDefault="00732629" w:rsidP="005D7271">
      <w:pPr>
        <w:spacing w:after="0" w:line="240" w:lineRule="auto"/>
      </w:pPr>
      <w:r>
        <w:t xml:space="preserve">We will also hear from newly installed MCAA President Brian </w:t>
      </w:r>
      <w:r w:rsidR="00A5574D">
        <w:t xml:space="preserve">Hughes.  Brian’s company, </w:t>
      </w:r>
      <w:r w:rsidR="005D7271" w:rsidRPr="005D7271">
        <w:t xml:space="preserve"> </w:t>
      </w:r>
      <w:r w:rsidR="008E003E" w:rsidRPr="008E003E">
        <w:t xml:space="preserve">Hughes Environmental Engineering, </w:t>
      </w:r>
      <w:r w:rsidR="008E003E">
        <w:t xml:space="preserve">is </w:t>
      </w:r>
      <w:r w:rsidR="008E003E" w:rsidRPr="008E003E">
        <w:t>headquartered in Mahwah, NJ. The company, which was founded in 1935 in Jersey City, NJ, is now in its fourth generation of continuous family ownership.</w:t>
      </w:r>
      <w:r w:rsidR="008E003E">
        <w:t xml:space="preserve">  </w:t>
      </w:r>
    </w:p>
    <w:p w14:paraId="576F57A6" w14:textId="5AD1AE2A" w:rsidR="00962EF8" w:rsidRDefault="008E003E" w:rsidP="005D7271">
      <w:pPr>
        <w:spacing w:after="0" w:line="240" w:lineRule="auto"/>
      </w:pPr>
      <w:r>
        <w:t>Friday</w:t>
      </w:r>
      <w:r w:rsidR="005D7271" w:rsidRPr="005D7271">
        <w:t xml:space="preserve"> afternoon</w:t>
      </w:r>
      <w:r w:rsidR="00303964">
        <w:t xml:space="preserve"> we will hold</w:t>
      </w:r>
      <w:r w:rsidR="005D7271" w:rsidRPr="005D7271">
        <w:t xml:space="preserve"> an education session </w:t>
      </w:r>
      <w:r w:rsidR="00EF3FB2" w:rsidRPr="005D7271">
        <w:t>focus</w:t>
      </w:r>
      <w:r w:rsidR="00EF3FB2">
        <w:t>ed on</w:t>
      </w:r>
      <w:r w:rsidR="005D7271" w:rsidRPr="005D7271">
        <w:t xml:space="preserve"> </w:t>
      </w:r>
      <w:r w:rsidR="002D326A">
        <w:t>new</w:t>
      </w:r>
      <w:r w:rsidR="00933A25">
        <w:t xml:space="preserve"> issues for Fund </w:t>
      </w:r>
      <w:r w:rsidR="005D7271" w:rsidRPr="005D7271">
        <w:t>trustees. Th</w:t>
      </w:r>
      <w:r w:rsidR="00933A25">
        <w:t>at</w:t>
      </w:r>
      <w:r w:rsidR="005D7271" w:rsidRPr="005D7271">
        <w:t xml:space="preserve"> evening w</w:t>
      </w:r>
      <w:r w:rsidR="00933A25">
        <w:t>e will hold a Vendor Reception</w:t>
      </w:r>
      <w:r w:rsidR="0000624A">
        <w:t xml:space="preserve">, </w:t>
      </w:r>
      <w:r w:rsidR="005D7271" w:rsidRPr="005D7271">
        <w:t>dinner, an</w:t>
      </w:r>
      <w:r w:rsidR="0000624A">
        <w:t>d</w:t>
      </w:r>
      <w:r w:rsidR="005D7271" w:rsidRPr="005D7271">
        <w:t xml:space="preserve"> awards ceremony</w:t>
      </w:r>
      <w:r w:rsidR="00962EF8">
        <w:t xml:space="preserve"> at the Pete Dye Pavillion.  This will be followed by a </w:t>
      </w:r>
      <w:r w:rsidR="005D7271" w:rsidRPr="005D7271">
        <w:t xml:space="preserve">concert by </w:t>
      </w:r>
      <w:r w:rsidR="00C50450">
        <w:t>Flatline</w:t>
      </w:r>
      <w:r w:rsidR="005D7271" w:rsidRPr="005D7271">
        <w:t>.</w:t>
      </w:r>
      <w:r w:rsidR="009675E8">
        <w:t xml:space="preserve"> </w:t>
      </w:r>
    </w:p>
    <w:p w14:paraId="6BD62257" w14:textId="67C92316" w:rsidR="005D7271" w:rsidRPr="005D7271" w:rsidRDefault="005D7271" w:rsidP="005D7271">
      <w:pPr>
        <w:spacing w:after="0" w:line="240" w:lineRule="auto"/>
      </w:pPr>
      <w:r w:rsidRPr="005D7271">
        <w:t xml:space="preserve">Saturday begins with a golf </w:t>
      </w:r>
      <w:r w:rsidR="008A4F71">
        <w:t>tournament at</w:t>
      </w:r>
      <w:r w:rsidRPr="005D7271">
        <w:t xml:space="preserve"> the Donald Ross course</w:t>
      </w:r>
      <w:r w:rsidR="008A4F71">
        <w:t>.  Non-golfers can select from</w:t>
      </w:r>
      <w:r w:rsidRPr="005D7271">
        <w:t xml:space="preserve"> a variety of exciting activities throughout the day, including horseback riding, sporting clays, archery</w:t>
      </w:r>
      <w:r w:rsidR="00A77CDA">
        <w:t>, and a wine tour</w:t>
      </w:r>
      <w:r w:rsidRPr="005D7271">
        <w:t>. The day wraps up with dinner and an optional concert featuring Uncle Kracker and Jake Owen.</w:t>
      </w:r>
      <w:r w:rsidR="009675E8">
        <w:t xml:space="preserve"> </w:t>
      </w:r>
      <w:r w:rsidRPr="005D7271">
        <w:t>The convention will close on Sunday with breakfast and checkout.</w:t>
      </w:r>
      <w:r>
        <w:t xml:space="preserve"> </w:t>
      </w:r>
      <w:r w:rsidRPr="005D7271">
        <w:t>Registration forms w</w:t>
      </w:r>
      <w:r w:rsidR="00EF3FB2">
        <w:t>ere distributed via email</w:t>
      </w:r>
      <w:r w:rsidRPr="005D7271">
        <w:t>.</w:t>
      </w:r>
    </w:p>
    <w:p w14:paraId="3D134D25" w14:textId="050AC14F" w:rsidR="006607C8" w:rsidRDefault="006607C8" w:rsidP="005D7271">
      <w:pPr>
        <w:spacing w:after="0" w:line="240" w:lineRule="auto"/>
        <w:rPr>
          <w:b/>
          <w:bCs/>
        </w:rPr>
      </w:pPr>
      <w:r w:rsidRPr="00FA23BF">
        <w:rPr>
          <w:b/>
          <w:bCs/>
        </w:rPr>
        <w:t xml:space="preserve">Please note that both the </w:t>
      </w:r>
      <w:r w:rsidR="0025412B" w:rsidRPr="00FA23BF">
        <w:rPr>
          <w:b/>
          <w:bCs/>
        </w:rPr>
        <w:t>W</w:t>
      </w:r>
      <w:r w:rsidRPr="00FA23BF">
        <w:rPr>
          <w:b/>
          <w:bCs/>
        </w:rPr>
        <w:t>est Baden Springs Resort and the French Lick Springs hotel are sol</w:t>
      </w:r>
      <w:r w:rsidR="0025412B" w:rsidRPr="00FA23BF">
        <w:rPr>
          <w:b/>
          <w:bCs/>
        </w:rPr>
        <w:t xml:space="preserve">d out </w:t>
      </w:r>
      <w:r w:rsidR="00317A56" w:rsidRPr="00FA23BF">
        <w:rPr>
          <w:b/>
          <w:bCs/>
        </w:rPr>
        <w:t>from Thursday June 19</w:t>
      </w:r>
      <w:r w:rsidR="00317A56" w:rsidRPr="00FA23BF">
        <w:rPr>
          <w:b/>
          <w:bCs/>
          <w:vertAlign w:val="superscript"/>
        </w:rPr>
        <w:t>th</w:t>
      </w:r>
      <w:r w:rsidR="00317A56" w:rsidRPr="00FA23BF">
        <w:rPr>
          <w:b/>
          <w:bCs/>
        </w:rPr>
        <w:t xml:space="preserve"> through Sunday June 22</w:t>
      </w:r>
      <w:r w:rsidR="00317A56" w:rsidRPr="00FA23BF">
        <w:rPr>
          <w:b/>
          <w:bCs/>
          <w:vertAlign w:val="superscript"/>
        </w:rPr>
        <w:t>nd</w:t>
      </w:r>
      <w:r w:rsidR="00317A56" w:rsidRPr="00FA23BF">
        <w:rPr>
          <w:b/>
          <w:bCs/>
        </w:rPr>
        <w:t xml:space="preserve">.  If you do not register early with </w:t>
      </w:r>
      <w:proofErr w:type="gramStart"/>
      <w:r w:rsidR="00317A56" w:rsidRPr="00FA23BF">
        <w:rPr>
          <w:b/>
          <w:bCs/>
        </w:rPr>
        <w:t>us</w:t>
      </w:r>
      <w:proofErr w:type="gramEnd"/>
      <w:r w:rsidR="00317A56" w:rsidRPr="00FA23BF">
        <w:rPr>
          <w:b/>
          <w:bCs/>
        </w:rPr>
        <w:t xml:space="preserve"> you may miss out on a room! </w:t>
      </w:r>
    </w:p>
    <w:p w14:paraId="092DCECC" w14:textId="77777777" w:rsidR="002A3D35" w:rsidRDefault="002A3D35" w:rsidP="005D7271">
      <w:pPr>
        <w:spacing w:after="0" w:line="240" w:lineRule="auto"/>
        <w:rPr>
          <w:b/>
          <w:bCs/>
        </w:rPr>
      </w:pPr>
    </w:p>
    <w:p w14:paraId="1E095C76" w14:textId="6659037C" w:rsidR="002A3D35" w:rsidRDefault="00A66D08" w:rsidP="005D7271">
      <w:pPr>
        <w:spacing w:after="0" w:line="240" w:lineRule="auto"/>
        <w:rPr>
          <w:u w:val="single"/>
        </w:rPr>
      </w:pPr>
      <w:r>
        <w:rPr>
          <w:u w:val="single"/>
        </w:rPr>
        <w:t>Sponsors</w:t>
      </w:r>
      <w:r w:rsidR="002A557B">
        <w:rPr>
          <w:u w:val="single"/>
        </w:rPr>
        <w:t>hip/Exhibitor</w:t>
      </w:r>
      <w:r>
        <w:rPr>
          <w:u w:val="single"/>
        </w:rPr>
        <w:t xml:space="preserve"> </w:t>
      </w:r>
    </w:p>
    <w:p w14:paraId="66ACE0B7" w14:textId="77777777" w:rsidR="00CC13BD" w:rsidRPr="00CC13BD" w:rsidRDefault="00CC13BD" w:rsidP="00CC13BD">
      <w:pPr>
        <w:spacing w:after="0" w:line="240" w:lineRule="auto"/>
      </w:pPr>
      <w:r w:rsidRPr="00CC13BD">
        <w:t>We’d like to extend our sincere thanks to all the sponsors who will help make this year’s convention a success. Their generous support will allow us to provide valuable experiences and opportunities for our members. We truly appreciate their continued partnership and look forward to a fantastic event together!</w:t>
      </w:r>
    </w:p>
    <w:p w14:paraId="1135B948" w14:textId="77777777" w:rsidR="00CC13BD" w:rsidRPr="00CC13BD" w:rsidRDefault="00CC13BD" w:rsidP="00CC13BD">
      <w:pPr>
        <w:spacing w:after="0" w:line="240" w:lineRule="auto"/>
      </w:pPr>
      <w:r w:rsidRPr="00CC13BD">
        <w:rPr>
          <w:b/>
          <w:bCs/>
        </w:rPr>
        <w:lastRenderedPageBreak/>
        <w:t>Current Convention Sponsors</w:t>
      </w:r>
    </w:p>
    <w:p w14:paraId="5511A8BE" w14:textId="77777777" w:rsidR="00CC13BD" w:rsidRPr="00CC13BD" w:rsidRDefault="00CC13BD" w:rsidP="00CC13BD">
      <w:pPr>
        <w:numPr>
          <w:ilvl w:val="0"/>
          <w:numId w:val="2"/>
        </w:numPr>
        <w:spacing w:after="0" w:line="240" w:lineRule="auto"/>
      </w:pPr>
      <w:r w:rsidRPr="00CC13BD">
        <w:rPr>
          <w:b/>
          <w:bCs/>
        </w:rPr>
        <w:t>Porter Pipe &amp; Supply</w:t>
      </w:r>
      <w:r w:rsidRPr="00CC13BD">
        <w:t xml:space="preserve"> – Lanyard Sponsor</w:t>
      </w:r>
    </w:p>
    <w:p w14:paraId="21835399" w14:textId="77777777" w:rsidR="00CC13BD" w:rsidRPr="00CC13BD" w:rsidRDefault="00CC13BD" w:rsidP="00CC13BD">
      <w:pPr>
        <w:numPr>
          <w:ilvl w:val="0"/>
          <w:numId w:val="2"/>
        </w:numPr>
        <w:spacing w:after="0" w:line="240" w:lineRule="auto"/>
      </w:pPr>
      <w:r w:rsidRPr="00CC13BD">
        <w:rPr>
          <w:b/>
          <w:bCs/>
        </w:rPr>
        <w:t>Viega</w:t>
      </w:r>
      <w:r w:rsidRPr="00CC13BD">
        <w:t xml:space="preserve"> – Golf Sponsor</w:t>
      </w:r>
    </w:p>
    <w:p w14:paraId="462ACE80" w14:textId="77777777" w:rsidR="00CC13BD" w:rsidRPr="00CC13BD" w:rsidRDefault="00CC13BD" w:rsidP="00CC13BD">
      <w:pPr>
        <w:numPr>
          <w:ilvl w:val="0"/>
          <w:numId w:val="2"/>
        </w:numPr>
        <w:spacing w:after="0" w:line="240" w:lineRule="auto"/>
      </w:pPr>
      <w:r w:rsidRPr="00CC13BD">
        <w:rPr>
          <w:b/>
          <w:bCs/>
        </w:rPr>
        <w:t>Ferguson</w:t>
      </w:r>
      <w:r w:rsidRPr="00CC13BD">
        <w:t xml:space="preserve"> – Opening Lunch Sponsor</w:t>
      </w:r>
    </w:p>
    <w:p w14:paraId="7340EDFF" w14:textId="77777777" w:rsidR="00CC13BD" w:rsidRPr="00CC13BD" w:rsidRDefault="00CC13BD" w:rsidP="00CC13BD">
      <w:pPr>
        <w:numPr>
          <w:ilvl w:val="0"/>
          <w:numId w:val="2"/>
        </w:numPr>
        <w:spacing w:after="0" w:line="240" w:lineRule="auto"/>
      </w:pPr>
      <w:r w:rsidRPr="00CC13BD">
        <w:rPr>
          <w:b/>
          <w:bCs/>
        </w:rPr>
        <w:t>Victaulic</w:t>
      </w:r>
      <w:r w:rsidRPr="00CC13BD">
        <w:t xml:space="preserve"> – Concert Sponsor</w:t>
      </w:r>
    </w:p>
    <w:p w14:paraId="1CF74640" w14:textId="77777777" w:rsidR="00CC13BD" w:rsidRPr="00CC13BD" w:rsidRDefault="00CC13BD" w:rsidP="00CC13BD">
      <w:pPr>
        <w:numPr>
          <w:ilvl w:val="0"/>
          <w:numId w:val="2"/>
        </w:numPr>
        <w:spacing w:after="0" w:line="240" w:lineRule="auto"/>
      </w:pPr>
      <w:r w:rsidRPr="00CC13BD">
        <w:rPr>
          <w:b/>
          <w:bCs/>
        </w:rPr>
        <w:t>Reel Pipe and Valve</w:t>
      </w:r>
      <w:r w:rsidRPr="00CC13BD">
        <w:t xml:space="preserve"> – Vendor Reception Sponsor</w:t>
      </w:r>
    </w:p>
    <w:p w14:paraId="554ECD68" w14:textId="77777777" w:rsidR="00CC13BD" w:rsidRDefault="00CC13BD" w:rsidP="00CC13BD">
      <w:pPr>
        <w:numPr>
          <w:ilvl w:val="0"/>
          <w:numId w:val="2"/>
        </w:numPr>
        <w:spacing w:after="0" w:line="240" w:lineRule="auto"/>
      </w:pPr>
      <w:r w:rsidRPr="00CC13BD">
        <w:rPr>
          <w:b/>
          <w:bCs/>
        </w:rPr>
        <w:t>Central Supply</w:t>
      </w:r>
      <w:r w:rsidRPr="00CC13BD">
        <w:t xml:space="preserve"> – Saturday Dinner Sponsor</w:t>
      </w:r>
    </w:p>
    <w:p w14:paraId="24A7E639" w14:textId="77777777" w:rsidR="00CC13BD" w:rsidRPr="00CC13BD" w:rsidRDefault="00CC13BD" w:rsidP="00CC13BD">
      <w:pPr>
        <w:spacing w:after="0" w:line="240" w:lineRule="auto"/>
        <w:ind w:left="720"/>
      </w:pPr>
    </w:p>
    <w:p w14:paraId="4B2AE58C" w14:textId="77777777" w:rsidR="00CC13BD" w:rsidRPr="00CC13BD" w:rsidRDefault="00CC13BD" w:rsidP="00CC13BD">
      <w:pPr>
        <w:spacing w:after="0" w:line="240" w:lineRule="auto"/>
      </w:pPr>
      <w:r w:rsidRPr="00CC13BD">
        <w:rPr>
          <w:b/>
          <w:bCs/>
        </w:rPr>
        <w:t>Sponsorships Still Available:</w:t>
      </w:r>
    </w:p>
    <w:p w14:paraId="47B512BC" w14:textId="77777777" w:rsidR="00CC13BD" w:rsidRPr="00CC13BD" w:rsidRDefault="00CC13BD" w:rsidP="00CC13BD">
      <w:pPr>
        <w:numPr>
          <w:ilvl w:val="0"/>
          <w:numId w:val="3"/>
        </w:numPr>
        <w:spacing w:after="0" w:line="240" w:lineRule="auto"/>
      </w:pPr>
      <w:r w:rsidRPr="00CC13BD">
        <w:t>Breakfast and Lunch Vouchers</w:t>
      </w:r>
    </w:p>
    <w:p w14:paraId="6D3D1465" w14:textId="436D7978" w:rsidR="00B73148" w:rsidRPr="00765E42" w:rsidRDefault="00CC13BD" w:rsidP="005D7271">
      <w:pPr>
        <w:numPr>
          <w:ilvl w:val="0"/>
          <w:numId w:val="3"/>
        </w:numPr>
        <w:spacing w:after="0" w:line="240" w:lineRule="auto"/>
      </w:pPr>
      <w:r w:rsidRPr="00CC13BD">
        <w:t>Friday Dinner Sponsor</w:t>
      </w:r>
      <w:r w:rsidR="00B73148">
        <w:t xml:space="preserve"> </w:t>
      </w:r>
    </w:p>
    <w:p w14:paraId="2FF521FD" w14:textId="77777777" w:rsidR="009675E8" w:rsidRDefault="009675E8" w:rsidP="005D7271">
      <w:pPr>
        <w:spacing w:after="0" w:line="240" w:lineRule="auto"/>
      </w:pPr>
    </w:p>
    <w:p w14:paraId="49ACD80B" w14:textId="7F11B87A" w:rsidR="005A1D2C" w:rsidRDefault="005A1D2C" w:rsidP="005D7271">
      <w:pPr>
        <w:spacing w:after="0" w:line="240" w:lineRule="auto"/>
        <w:rPr>
          <w:u w:val="single"/>
        </w:rPr>
      </w:pPr>
      <w:r w:rsidRPr="00C51E7B">
        <w:rPr>
          <w:u w:val="single"/>
        </w:rPr>
        <w:t xml:space="preserve">MCAI Golf Outing: </w:t>
      </w:r>
      <w:r w:rsidR="00C51E7B">
        <w:rPr>
          <w:u w:val="single"/>
        </w:rPr>
        <w:t>August 11</w:t>
      </w:r>
      <w:r w:rsidR="00C51E7B" w:rsidRPr="00C51E7B">
        <w:rPr>
          <w:u w:val="single"/>
          <w:vertAlign w:val="superscript"/>
        </w:rPr>
        <w:t>th</w:t>
      </w:r>
    </w:p>
    <w:p w14:paraId="6A183914" w14:textId="64653210" w:rsidR="00C51E7B" w:rsidRDefault="00C51E7B" w:rsidP="005D7271">
      <w:pPr>
        <w:spacing w:after="0" w:line="240" w:lineRule="auto"/>
      </w:pPr>
      <w:r>
        <w:t xml:space="preserve">The </w:t>
      </w:r>
      <w:r w:rsidR="00391F41">
        <w:t xml:space="preserve">annual </w:t>
      </w:r>
      <w:r w:rsidR="00CE2A91">
        <w:t xml:space="preserve">MCAI </w:t>
      </w:r>
      <w:r w:rsidR="00391F41">
        <w:t>golf outing will be held at Pebble Brook</w:t>
      </w:r>
      <w:r w:rsidR="00731175">
        <w:t xml:space="preserve"> Golf Course</w:t>
      </w:r>
      <w:r w:rsidR="00391F41">
        <w:t xml:space="preserve"> in </w:t>
      </w:r>
      <w:r w:rsidR="00890C2F">
        <w:t>Noblesville</w:t>
      </w:r>
      <w:r w:rsidR="00731175">
        <w:t xml:space="preserve"> IN</w:t>
      </w:r>
      <w:r w:rsidR="00890C2F">
        <w:t xml:space="preserve">. </w:t>
      </w:r>
      <w:r w:rsidR="00964804">
        <w:t xml:space="preserve"> We had planned to return to Prairie View Golf Course in Carmel, but that facility was recently </w:t>
      </w:r>
      <w:r w:rsidR="00DC0582">
        <w:t>sold,</w:t>
      </w:r>
      <w:r w:rsidR="00964804">
        <w:t xml:space="preserve"> and the facilities are undergoing complete renovations.  Registrations forms</w:t>
      </w:r>
      <w:r w:rsidR="00890C2F">
        <w:t xml:space="preserve"> will be </w:t>
      </w:r>
      <w:r w:rsidR="00DC23DB">
        <w:t>sent out to the members</w:t>
      </w:r>
      <w:r w:rsidR="00890C2F">
        <w:t xml:space="preserve"> </w:t>
      </w:r>
      <w:r w:rsidR="00A8037F">
        <w:t>soon</w:t>
      </w:r>
      <w:r w:rsidR="00890C2F">
        <w:t xml:space="preserve">. </w:t>
      </w:r>
    </w:p>
    <w:p w14:paraId="2D6B88F4" w14:textId="77777777" w:rsidR="00AB3A71" w:rsidRDefault="00AB3A71" w:rsidP="005D7271">
      <w:pPr>
        <w:spacing w:after="0" w:line="240" w:lineRule="auto"/>
        <w:rPr>
          <w:u w:val="single"/>
        </w:rPr>
      </w:pPr>
    </w:p>
    <w:p w14:paraId="254D6651" w14:textId="08FD36DA" w:rsidR="00AB3A71" w:rsidRDefault="00DC23DB" w:rsidP="005D7271">
      <w:pPr>
        <w:spacing w:after="0" w:line="240" w:lineRule="auto"/>
        <w:rPr>
          <w:u w:val="single"/>
        </w:rPr>
      </w:pPr>
      <w:r>
        <w:rPr>
          <w:u w:val="single"/>
        </w:rPr>
        <w:t xml:space="preserve">Save the </w:t>
      </w:r>
      <w:r w:rsidR="005F36B4">
        <w:rPr>
          <w:u w:val="single"/>
        </w:rPr>
        <w:t>Dates</w:t>
      </w:r>
    </w:p>
    <w:p w14:paraId="23D2CC18" w14:textId="2F8E4A17" w:rsidR="00F4374E" w:rsidRDefault="00F4374E" w:rsidP="005D7271">
      <w:pPr>
        <w:spacing w:after="0" w:line="240" w:lineRule="auto"/>
      </w:pPr>
    </w:p>
    <w:p w14:paraId="729F7CFC" w14:textId="25DCE353" w:rsidR="00F4374E" w:rsidRDefault="00FC470D" w:rsidP="005D7271">
      <w:pPr>
        <w:spacing w:after="0" w:line="240" w:lineRule="auto"/>
      </w:pPr>
      <w:r>
        <w:t>M</w:t>
      </w:r>
      <w:r w:rsidR="000F1E21">
        <w:t>ay</w:t>
      </w:r>
      <w:r w:rsidR="00F4374E">
        <w:t xml:space="preserve"> </w:t>
      </w:r>
      <w:r w:rsidR="00381A8B">
        <w:t>1</w:t>
      </w:r>
      <w:r w:rsidR="00381A8B" w:rsidRPr="00381A8B">
        <w:rPr>
          <w:vertAlign w:val="superscript"/>
        </w:rPr>
        <w:t>st</w:t>
      </w:r>
      <w:r w:rsidR="00381A8B">
        <w:t xml:space="preserve"> </w:t>
      </w:r>
      <w:r w:rsidR="00F4374E">
        <w:t xml:space="preserve"> </w:t>
      </w:r>
      <w:r w:rsidR="00474A1B">
        <w:t xml:space="preserve"> </w:t>
      </w:r>
      <w:r w:rsidR="00F4374E">
        <w:t xml:space="preserve">MCA </w:t>
      </w:r>
      <w:r w:rsidR="00381A8B">
        <w:t>SI</w:t>
      </w:r>
      <w:r w:rsidR="00867D18">
        <w:t xml:space="preserve"> </w:t>
      </w:r>
      <w:r w:rsidR="00F975FF">
        <w:t xml:space="preserve">Chapter Dinner </w:t>
      </w:r>
      <w:r w:rsidR="00867D18">
        <w:t xml:space="preserve">at </w:t>
      </w:r>
      <w:r w:rsidR="00381A8B">
        <w:t>Evansville Country Club</w:t>
      </w:r>
      <w:r w:rsidR="006F3235">
        <w:t xml:space="preserve">, </w:t>
      </w:r>
      <w:r w:rsidR="00F975FF">
        <w:t>5</w:t>
      </w:r>
      <w:r w:rsidR="009E4A7A">
        <w:t>:30</w:t>
      </w:r>
      <w:r w:rsidR="006F3235" w:rsidRPr="006F3235">
        <w:t xml:space="preserve"> pm</w:t>
      </w:r>
      <w:r w:rsidR="00F975FF">
        <w:t xml:space="preserve"> CDT</w:t>
      </w:r>
    </w:p>
    <w:p w14:paraId="727C453F" w14:textId="77777777" w:rsidR="00D7057F" w:rsidRDefault="00C44893" w:rsidP="005D7271">
      <w:pPr>
        <w:spacing w:after="0" w:line="240" w:lineRule="auto"/>
      </w:pPr>
      <w:r>
        <w:t>May 2</w:t>
      </w:r>
      <w:r w:rsidRPr="00CF2B22">
        <w:rPr>
          <w:vertAlign w:val="superscript"/>
        </w:rPr>
        <w:t>nd</w:t>
      </w:r>
      <w:r>
        <w:t xml:space="preserve"> Purdue CMT Golf Outing, West Lafayette</w:t>
      </w:r>
    </w:p>
    <w:p w14:paraId="1B1ED3FA" w14:textId="27E528D7" w:rsidR="00D7057F" w:rsidRDefault="00D7057F" w:rsidP="005D7271">
      <w:pPr>
        <w:spacing w:after="0" w:line="240" w:lineRule="auto"/>
      </w:pPr>
      <w:r>
        <w:t>May 5</w:t>
      </w:r>
      <w:r w:rsidR="001A6A38" w:rsidRPr="00FD3FED">
        <w:rPr>
          <w:vertAlign w:val="superscript"/>
        </w:rPr>
        <w:t>th</w:t>
      </w:r>
      <w:r w:rsidR="001303B4">
        <w:rPr>
          <w:vertAlign w:val="superscript"/>
        </w:rPr>
        <w:t xml:space="preserve"> </w:t>
      </w:r>
      <w:r w:rsidR="001303B4">
        <w:t xml:space="preserve">- </w:t>
      </w:r>
      <w:r w:rsidR="001A6A38">
        <w:t>May</w:t>
      </w:r>
      <w:r>
        <w:t xml:space="preserve"> 7</w:t>
      </w:r>
      <w:r w:rsidRPr="00426542">
        <w:rPr>
          <w:vertAlign w:val="superscript"/>
        </w:rPr>
        <w:t>th</w:t>
      </w:r>
      <w:r>
        <w:t xml:space="preserve"> Construction Employers of America National Issues Conference, Royal Sonesta Washington, DC, Capitol Hill</w:t>
      </w:r>
    </w:p>
    <w:p w14:paraId="1747577C" w14:textId="0115526C" w:rsidR="00433244" w:rsidRDefault="00103693" w:rsidP="005D7271">
      <w:pPr>
        <w:spacing w:after="0" w:line="240" w:lineRule="auto"/>
      </w:pPr>
      <w:r>
        <w:t>May 12</w:t>
      </w:r>
      <w:r w:rsidRPr="00103693">
        <w:rPr>
          <w:vertAlign w:val="superscript"/>
        </w:rPr>
        <w:t>th</w:t>
      </w:r>
      <w:r w:rsidR="001303B4">
        <w:rPr>
          <w:vertAlign w:val="superscript"/>
        </w:rPr>
        <w:t xml:space="preserve"> </w:t>
      </w:r>
      <w:r w:rsidR="001303B4">
        <w:t xml:space="preserve">- </w:t>
      </w:r>
      <w:r>
        <w:t>May 14</w:t>
      </w:r>
      <w:r w:rsidRPr="00103693">
        <w:rPr>
          <w:vertAlign w:val="superscript"/>
        </w:rPr>
        <w:t>th</w:t>
      </w:r>
      <w:r>
        <w:t xml:space="preserve"> TAUC, Isle of Palms Beach, </w:t>
      </w:r>
      <w:r w:rsidR="00FB6C2C">
        <w:t>South Carolina</w:t>
      </w:r>
    </w:p>
    <w:p w14:paraId="502DE854" w14:textId="18E9EE3E" w:rsidR="00867D18" w:rsidRDefault="000F1E21" w:rsidP="005D7271">
      <w:pPr>
        <w:spacing w:after="0" w:line="240" w:lineRule="auto"/>
      </w:pPr>
      <w:r>
        <w:t>May</w:t>
      </w:r>
      <w:r w:rsidR="00867D18">
        <w:t xml:space="preserve"> 1</w:t>
      </w:r>
      <w:r>
        <w:t>5</w:t>
      </w:r>
      <w:r w:rsidRPr="00867D18">
        <w:rPr>
          <w:vertAlign w:val="superscript"/>
        </w:rPr>
        <w:t>th</w:t>
      </w:r>
      <w:r>
        <w:t xml:space="preserve"> MCPC</w:t>
      </w:r>
      <w:r w:rsidR="001B5FC9">
        <w:t xml:space="preserve"> </w:t>
      </w:r>
      <w:r w:rsidR="00092022">
        <w:t>Chapter Dinner</w:t>
      </w:r>
      <w:r w:rsidR="00D30A2F">
        <w:t>,</w:t>
      </w:r>
      <w:r w:rsidR="001B5FC9">
        <w:t xml:space="preserve"> Ruth Chris’s Steakhouse</w:t>
      </w:r>
      <w:r w:rsidR="006F3235">
        <w:t xml:space="preserve">, </w:t>
      </w:r>
      <w:r w:rsidR="006F3235" w:rsidRPr="006F3235">
        <w:t>5 pm</w:t>
      </w:r>
    </w:p>
    <w:p w14:paraId="0B5975BF" w14:textId="298C9C53" w:rsidR="00FB6C2C" w:rsidRDefault="00FB6C2C" w:rsidP="005D7271">
      <w:pPr>
        <w:spacing w:after="0" w:line="240" w:lineRule="auto"/>
      </w:pPr>
      <w:r>
        <w:t>May 19</w:t>
      </w:r>
      <w:r w:rsidRPr="00456E74">
        <w:rPr>
          <w:vertAlign w:val="superscript"/>
        </w:rPr>
        <w:t>th</w:t>
      </w:r>
      <w:r w:rsidR="00456E74">
        <w:t xml:space="preserve"> </w:t>
      </w:r>
      <w:r w:rsidR="004D4591">
        <w:t xml:space="preserve"> </w:t>
      </w:r>
      <w:r w:rsidR="00456E74">
        <w:t xml:space="preserve"> May 21</w:t>
      </w:r>
      <w:r w:rsidR="00456E74" w:rsidRPr="00456E74">
        <w:rPr>
          <w:vertAlign w:val="superscript"/>
        </w:rPr>
        <w:t>st</w:t>
      </w:r>
      <w:r w:rsidR="00456E74">
        <w:t xml:space="preserve"> Plumbing Service Convention, St. Louis, MO</w:t>
      </w:r>
    </w:p>
    <w:p w14:paraId="1A59C0D1" w14:textId="56D64AC6" w:rsidR="00C43D77" w:rsidRDefault="008527A9" w:rsidP="00B85CAE">
      <w:pPr>
        <w:spacing w:after="0" w:line="240" w:lineRule="auto"/>
      </w:pPr>
      <w:r>
        <w:t>May 21</w:t>
      </w:r>
      <w:r w:rsidRPr="008527A9">
        <w:rPr>
          <w:vertAlign w:val="superscript"/>
        </w:rPr>
        <w:t>st</w:t>
      </w:r>
      <w:r>
        <w:t xml:space="preserve"> MCA FW Ruth Chris</w:t>
      </w:r>
      <w:r w:rsidR="00C44893">
        <w:t>’s Steakhouse, 5 pm</w:t>
      </w:r>
    </w:p>
    <w:p w14:paraId="61951FBA" w14:textId="4ECC2CFA" w:rsidR="00D7057F" w:rsidRDefault="00D7057F" w:rsidP="00B85CAE">
      <w:pPr>
        <w:spacing w:after="0" w:line="240" w:lineRule="auto"/>
      </w:pPr>
      <w:r>
        <w:t>May 23</w:t>
      </w:r>
      <w:r w:rsidRPr="00D7057F">
        <w:rPr>
          <w:vertAlign w:val="superscript"/>
        </w:rPr>
        <w:t>rd</w:t>
      </w:r>
      <w:r>
        <w:t xml:space="preserve"> </w:t>
      </w:r>
      <w:r w:rsidR="00E664EF">
        <w:t>Carb Day Event</w:t>
      </w:r>
      <w:r w:rsidR="00E37486">
        <w:t>, Indianapolis Motor Speedway,</w:t>
      </w:r>
      <w:r w:rsidR="004A1590">
        <w:t xml:space="preserve"> SCA</w:t>
      </w:r>
      <w:r w:rsidR="001819D4">
        <w:t>/MCPC</w:t>
      </w:r>
      <w:r w:rsidR="004A1590">
        <w:t>, 10 am</w:t>
      </w:r>
    </w:p>
    <w:p w14:paraId="17077948" w14:textId="13885EEE" w:rsidR="005B1C35" w:rsidRDefault="005B1C35" w:rsidP="00B85CAE">
      <w:pPr>
        <w:spacing w:after="0" w:line="240" w:lineRule="auto"/>
      </w:pPr>
      <w:r>
        <w:t>May 29</w:t>
      </w:r>
      <w:r w:rsidRPr="005B1C35">
        <w:rPr>
          <w:vertAlign w:val="superscript"/>
        </w:rPr>
        <w:t>th</w:t>
      </w:r>
      <w:r>
        <w:t xml:space="preserve"> IPT Board Meeting, </w:t>
      </w:r>
      <w:r w:rsidR="00720D2C">
        <w:t xml:space="preserve">UA Local 157, </w:t>
      </w:r>
      <w:r>
        <w:t xml:space="preserve">10am </w:t>
      </w:r>
    </w:p>
    <w:p w14:paraId="2EAA8376" w14:textId="77777777" w:rsidR="00F22942" w:rsidRDefault="00F22942" w:rsidP="005D7271">
      <w:pPr>
        <w:spacing w:after="0" w:line="240" w:lineRule="auto"/>
        <w:rPr>
          <w:b/>
          <w:bCs/>
          <w:sz w:val="28"/>
          <w:szCs w:val="28"/>
        </w:rPr>
      </w:pPr>
    </w:p>
    <w:p w14:paraId="41363D73" w14:textId="4ABF79A5" w:rsidR="00B85CAE" w:rsidRPr="00672183" w:rsidRDefault="0008764B" w:rsidP="005D7271">
      <w:pPr>
        <w:spacing w:after="0" w:line="240" w:lineRule="auto"/>
        <w:rPr>
          <w:b/>
          <w:bCs/>
          <w:sz w:val="28"/>
          <w:szCs w:val="28"/>
        </w:rPr>
      </w:pPr>
      <w:r w:rsidRPr="00672183">
        <w:rPr>
          <w:b/>
          <w:bCs/>
          <w:sz w:val="28"/>
          <w:szCs w:val="28"/>
        </w:rPr>
        <w:t>MCAA News</w:t>
      </w:r>
    </w:p>
    <w:p w14:paraId="6CC03ED8" w14:textId="77777777" w:rsidR="0031705F" w:rsidRDefault="0031705F" w:rsidP="007A1608">
      <w:pPr>
        <w:spacing w:after="0" w:line="240" w:lineRule="auto"/>
      </w:pPr>
    </w:p>
    <w:p w14:paraId="455B798D" w14:textId="0C47693C" w:rsidR="0031705F" w:rsidRPr="000269C0" w:rsidRDefault="00A4296B" w:rsidP="007A1608">
      <w:pPr>
        <w:spacing w:after="0" w:line="240" w:lineRule="auto"/>
        <w:rPr>
          <w:u w:val="single"/>
        </w:rPr>
      </w:pPr>
      <w:r w:rsidRPr="000269C0">
        <w:rPr>
          <w:u w:val="single"/>
        </w:rPr>
        <w:t>CEA National Issues Conference</w:t>
      </w:r>
      <w:r w:rsidR="002F347D" w:rsidRPr="000269C0">
        <w:rPr>
          <w:u w:val="single"/>
        </w:rPr>
        <w:t>, May 5</w:t>
      </w:r>
      <w:r w:rsidR="002F347D" w:rsidRPr="000269C0">
        <w:rPr>
          <w:u w:val="single"/>
          <w:vertAlign w:val="superscript"/>
        </w:rPr>
        <w:t>th</w:t>
      </w:r>
      <w:r w:rsidR="002F347D" w:rsidRPr="000269C0">
        <w:rPr>
          <w:u w:val="single"/>
        </w:rPr>
        <w:t xml:space="preserve"> – 7</w:t>
      </w:r>
      <w:r w:rsidR="002F347D" w:rsidRPr="000269C0">
        <w:rPr>
          <w:u w:val="single"/>
          <w:vertAlign w:val="superscript"/>
        </w:rPr>
        <w:t>th</w:t>
      </w:r>
      <w:r w:rsidR="002F347D" w:rsidRPr="000269C0">
        <w:rPr>
          <w:u w:val="single"/>
        </w:rPr>
        <w:t>, Washington DC</w:t>
      </w:r>
    </w:p>
    <w:p w14:paraId="401B9284" w14:textId="706ED378" w:rsidR="000269C0" w:rsidRDefault="000269C0" w:rsidP="007A1608">
      <w:pPr>
        <w:spacing w:after="0" w:line="240" w:lineRule="auto"/>
      </w:pPr>
      <w:r w:rsidRPr="000269C0">
        <w:t>MCAA, SMACNA and TAUC invite you to participate in the National Issues Conference focusing on key regulatory and legislative issues affecting the union construction industry today. The conference will host both regulators and representatives from Congress for their expertise and insight on a variety of topics. Don’t miss this opportunity to get the latest information that impacts your business from the nation’s capital!</w:t>
      </w:r>
      <w:r w:rsidR="000B2C6A">
        <w:t xml:space="preserve">  For more information visit the MCAA website.</w:t>
      </w:r>
    </w:p>
    <w:p w14:paraId="3AC0C1EE" w14:textId="77777777" w:rsidR="004B776A" w:rsidRDefault="004B776A" w:rsidP="007A1608">
      <w:pPr>
        <w:spacing w:after="0" w:line="240" w:lineRule="auto"/>
      </w:pPr>
    </w:p>
    <w:p w14:paraId="3824A485" w14:textId="77777777" w:rsidR="00B012EC" w:rsidRDefault="00B012EC" w:rsidP="007A1608">
      <w:pPr>
        <w:spacing w:after="0" w:line="240" w:lineRule="auto"/>
        <w:rPr>
          <w:u w:val="single"/>
        </w:rPr>
      </w:pPr>
    </w:p>
    <w:p w14:paraId="50A4064A" w14:textId="77777777" w:rsidR="00B012EC" w:rsidRDefault="00B012EC" w:rsidP="007A1608">
      <w:pPr>
        <w:spacing w:after="0" w:line="240" w:lineRule="auto"/>
        <w:rPr>
          <w:u w:val="single"/>
        </w:rPr>
      </w:pPr>
    </w:p>
    <w:p w14:paraId="1DA37E77" w14:textId="70C8564F" w:rsidR="004B776A" w:rsidRDefault="004B776A" w:rsidP="007A1608">
      <w:pPr>
        <w:spacing w:after="0" w:line="240" w:lineRule="auto"/>
        <w:rPr>
          <w:u w:val="single"/>
        </w:rPr>
      </w:pPr>
      <w:r w:rsidRPr="00BF7466">
        <w:rPr>
          <w:u w:val="single"/>
        </w:rPr>
        <w:lastRenderedPageBreak/>
        <w:t>Safety Week 2025</w:t>
      </w:r>
      <w:r w:rsidR="00BF7466" w:rsidRPr="00BF7466">
        <w:rPr>
          <w:u w:val="single"/>
        </w:rPr>
        <w:t>: Safety Alliance Videos</w:t>
      </w:r>
      <w:r w:rsidR="00104BB7">
        <w:rPr>
          <w:u w:val="single"/>
        </w:rPr>
        <w:t xml:space="preserve"> May 5</w:t>
      </w:r>
      <w:r w:rsidR="00104BB7" w:rsidRPr="00104BB7">
        <w:rPr>
          <w:u w:val="single"/>
          <w:vertAlign w:val="superscript"/>
        </w:rPr>
        <w:t>th</w:t>
      </w:r>
      <w:r w:rsidR="00104BB7">
        <w:rPr>
          <w:u w:val="single"/>
        </w:rPr>
        <w:t xml:space="preserve"> – 9th</w:t>
      </w:r>
    </w:p>
    <w:p w14:paraId="17D0E5BC" w14:textId="24386DB8" w:rsidR="00BF7466" w:rsidRDefault="00104BB7" w:rsidP="007A1608">
      <w:pPr>
        <w:spacing w:after="0" w:line="240" w:lineRule="auto"/>
      </w:pPr>
      <w:r w:rsidRPr="00104BB7">
        <w:t>The National Safety Stand-Down to Prevent Falls in Construction and Construction Safety Week are coming up May 5-9. The Safety Alliance of MCAA, TAUC, SMACNA and NECA has created five new videos for employers to share during safety meetings and stand-down events.</w:t>
      </w:r>
      <w:r>
        <w:t xml:space="preserve"> The topics include</w:t>
      </w:r>
      <w:r w:rsidR="00447DA2">
        <w:t xml:space="preserve"> Elevated Work Platforms, Ladder Safety, Hand Injury Prevention, Stop Work Authority, </w:t>
      </w:r>
      <w:r w:rsidR="00E32220">
        <w:t>Strains</w:t>
      </w:r>
      <w:r w:rsidR="001709AA">
        <w:t>,</w:t>
      </w:r>
      <w:r w:rsidR="00E32220">
        <w:t xml:space="preserve"> Sprains</w:t>
      </w:r>
      <w:r w:rsidR="001709AA">
        <w:t xml:space="preserve">, </w:t>
      </w:r>
      <w:r w:rsidR="00E32220">
        <w:t>and Ergonomics.</w:t>
      </w:r>
      <w:r w:rsidR="00D83928">
        <w:t xml:space="preserve"> </w:t>
      </w:r>
      <w:r w:rsidR="00E626F9">
        <w:t xml:space="preserve">You can access the safety </w:t>
      </w:r>
      <w:r w:rsidR="00D83928">
        <w:t>video</w:t>
      </w:r>
      <w:r w:rsidR="00E626F9">
        <w:t xml:space="preserve"> here</w:t>
      </w:r>
      <w:r w:rsidR="00F36F5E">
        <w:t xml:space="preserve"> </w:t>
      </w:r>
      <w:hyperlink r:id="rId11" w:history="1">
        <w:r w:rsidR="00F36F5E" w:rsidRPr="006906B1">
          <w:rPr>
            <w:rStyle w:val="Hyperlink"/>
          </w:rPr>
          <w:t>https://www.mcaa.org/news/safety-week-2025/</w:t>
        </w:r>
      </w:hyperlink>
      <w:r w:rsidR="00F36F5E">
        <w:t xml:space="preserve"> </w:t>
      </w:r>
    </w:p>
    <w:p w14:paraId="356A2B8C" w14:textId="77777777" w:rsidR="00387219" w:rsidRDefault="00387219" w:rsidP="005D7271">
      <w:pPr>
        <w:spacing w:after="0" w:line="240" w:lineRule="auto"/>
        <w:rPr>
          <w:u w:val="single"/>
        </w:rPr>
      </w:pPr>
    </w:p>
    <w:p w14:paraId="6325BD6C" w14:textId="37AAFAF4" w:rsidR="007A1608" w:rsidRDefault="007A1608" w:rsidP="005D7271">
      <w:pPr>
        <w:spacing w:after="0" w:line="240" w:lineRule="auto"/>
        <w:rPr>
          <w:u w:val="single"/>
        </w:rPr>
      </w:pPr>
      <w:r>
        <w:rPr>
          <w:u w:val="single"/>
        </w:rPr>
        <w:t>MCAA May Field Leaders Conference</w:t>
      </w:r>
    </w:p>
    <w:p w14:paraId="7635CA44" w14:textId="23573C60" w:rsidR="00615740" w:rsidRPr="00615740" w:rsidRDefault="00615740" w:rsidP="00615740">
      <w:pPr>
        <w:spacing w:after="0" w:line="240" w:lineRule="auto"/>
      </w:pPr>
      <w:r w:rsidRPr="00615740">
        <w:t>Time Is Running Out</w:t>
      </w:r>
      <w:r w:rsidR="007A1608">
        <w:t>!</w:t>
      </w:r>
      <w:r w:rsidRPr="00615740">
        <w:t xml:space="preserve"> Register for MCAA’s May Field Leaders Conference Today!</w:t>
      </w:r>
    </w:p>
    <w:p w14:paraId="67153C16" w14:textId="19F65D0A" w:rsidR="00615740" w:rsidRPr="00615740" w:rsidRDefault="00615740" w:rsidP="00615740">
      <w:pPr>
        <w:spacing w:after="0" w:line="240" w:lineRule="auto"/>
      </w:pPr>
      <w:r w:rsidRPr="00615740">
        <w:t>Field leaders looking to enhance their leadership skills and industry knowledge will benefit from MCAA’s May Field Leaders Conference, being held Monday, May 12 – Wednesday, May 14 at the Hilton Washington DC National Mall</w:t>
      </w:r>
      <w:r w:rsidR="00EC758E">
        <w:t>,</w:t>
      </w:r>
      <w:r w:rsidRPr="00615740">
        <w:t xml:space="preserve"> The Wharf.</w:t>
      </w:r>
    </w:p>
    <w:p w14:paraId="34AEF607" w14:textId="77777777" w:rsidR="00615740" w:rsidRPr="00615740" w:rsidRDefault="00615740" w:rsidP="00615740">
      <w:pPr>
        <w:spacing w:after="0" w:line="240" w:lineRule="auto"/>
      </w:pPr>
      <w:r w:rsidRPr="00615740">
        <w:t>In two and a half days, your field leaders will hear from inspiring industry speakers and participate in powerful collaboration, leaving them inspired and re-energized.</w:t>
      </w:r>
    </w:p>
    <w:p w14:paraId="372142CF" w14:textId="77777777" w:rsidR="00615740" w:rsidRPr="00615740" w:rsidRDefault="00615740" w:rsidP="00615740">
      <w:pPr>
        <w:spacing w:after="0" w:line="240" w:lineRule="auto"/>
      </w:pPr>
      <w:r w:rsidRPr="00615740">
        <w:t>Watch the video to see for yourself why other company owners and managers continue to send field personnel to this conference.</w:t>
      </w:r>
    </w:p>
    <w:p w14:paraId="120CD7FE" w14:textId="4E7F7CE4" w:rsidR="00615740" w:rsidRDefault="00615740" w:rsidP="00615740">
      <w:pPr>
        <w:spacing w:after="0" w:line="240" w:lineRule="auto"/>
      </w:pPr>
      <w:r w:rsidRPr="00615740">
        <w:t>The event is nearing full capacity</w:t>
      </w:r>
      <w:r>
        <w:t>.</w:t>
      </w:r>
      <w:r w:rsidRPr="00615740">
        <w:t> Don’t miss this opportunity to register your field leaders today!</w:t>
      </w:r>
      <w:r>
        <w:t xml:space="preserve"> Link: </w:t>
      </w:r>
      <w:hyperlink r:id="rId12" w:history="1">
        <w:r w:rsidR="000C0A85" w:rsidRPr="00110DCA">
          <w:rPr>
            <w:rStyle w:val="Hyperlink"/>
          </w:rPr>
          <w:t>https://mcaaevents.org/field-leaders-conference/</w:t>
        </w:r>
      </w:hyperlink>
      <w:r w:rsidR="000C0A85">
        <w:t xml:space="preserve"> </w:t>
      </w:r>
    </w:p>
    <w:p w14:paraId="68B477C1" w14:textId="77777777" w:rsidR="00F077F1" w:rsidRDefault="00F077F1" w:rsidP="00615740">
      <w:pPr>
        <w:spacing w:after="0" w:line="240" w:lineRule="auto"/>
        <w:rPr>
          <w:u w:val="single"/>
        </w:rPr>
      </w:pPr>
    </w:p>
    <w:p w14:paraId="0178F3F2" w14:textId="76424DED" w:rsidR="00A16AD9" w:rsidRPr="001709AA" w:rsidRDefault="001709AA" w:rsidP="00615740">
      <w:pPr>
        <w:spacing w:after="0" w:line="240" w:lineRule="auto"/>
        <w:rPr>
          <w:u w:val="single"/>
        </w:rPr>
      </w:pPr>
      <w:r w:rsidRPr="001709AA">
        <w:rPr>
          <w:u w:val="single"/>
        </w:rPr>
        <w:t>Plumbing Service Conference May 19</w:t>
      </w:r>
      <w:r w:rsidRPr="001709AA">
        <w:rPr>
          <w:u w:val="single"/>
          <w:vertAlign w:val="superscript"/>
        </w:rPr>
        <w:t>th</w:t>
      </w:r>
      <w:r w:rsidRPr="001709AA">
        <w:rPr>
          <w:u w:val="single"/>
        </w:rPr>
        <w:t xml:space="preserve"> – 21</w:t>
      </w:r>
      <w:r w:rsidRPr="001709AA">
        <w:rPr>
          <w:u w:val="single"/>
          <w:vertAlign w:val="superscript"/>
        </w:rPr>
        <w:t>st</w:t>
      </w:r>
      <w:r w:rsidRPr="001709AA">
        <w:rPr>
          <w:u w:val="single"/>
        </w:rPr>
        <w:t xml:space="preserve"> </w:t>
      </w:r>
    </w:p>
    <w:p w14:paraId="4F8A1B70" w14:textId="45D139F0" w:rsidR="000C276B" w:rsidRDefault="00972D6F" w:rsidP="005D7271">
      <w:pPr>
        <w:spacing w:after="0" w:line="240" w:lineRule="auto"/>
      </w:pPr>
      <w:r w:rsidRPr="00972D6F">
        <w:t xml:space="preserve">The PCA Plumbing Service Conference is right around the corner – happening May 19–21 in St. Louis, MO – and there are only a few spots left! Don’t miss out on your best opportunity to learn, share, and grow in your understanding of operational plumbing service. With industry leaders, </w:t>
      </w:r>
      <w:r w:rsidR="00A63C3E" w:rsidRPr="00972D6F">
        <w:t>in-depth</w:t>
      </w:r>
      <w:r w:rsidRPr="00972D6F">
        <w:t xml:space="preserve"> tours, and invaluable networking, this is a conference you don’t want to miss.</w:t>
      </w:r>
      <w:r w:rsidR="00A63C3E">
        <w:t xml:space="preserve"> Registration Link: </w:t>
      </w:r>
      <w:hyperlink r:id="rId13" w:history="1">
        <w:r w:rsidR="00A63C3E" w:rsidRPr="006906B1">
          <w:rPr>
            <w:rStyle w:val="Hyperlink"/>
          </w:rPr>
          <w:t>https://www.mcaa.org/news/pca25-dont-miss-out/</w:t>
        </w:r>
      </w:hyperlink>
    </w:p>
    <w:p w14:paraId="5DE8795A" w14:textId="42213EE2" w:rsidR="001709AA" w:rsidRDefault="001709AA" w:rsidP="005D7271">
      <w:pPr>
        <w:spacing w:after="0" w:line="240" w:lineRule="auto"/>
      </w:pPr>
    </w:p>
    <w:p w14:paraId="37D602E6" w14:textId="5248CFD6" w:rsidR="000C276B" w:rsidRDefault="000C276B" w:rsidP="005D7271">
      <w:pPr>
        <w:spacing w:after="0" w:line="240" w:lineRule="auto"/>
        <w:rPr>
          <w:b/>
          <w:bCs/>
          <w:sz w:val="28"/>
          <w:szCs w:val="28"/>
        </w:rPr>
      </w:pPr>
      <w:r>
        <w:rPr>
          <w:b/>
          <w:bCs/>
          <w:sz w:val="28"/>
          <w:szCs w:val="28"/>
        </w:rPr>
        <w:t>Resources</w:t>
      </w:r>
    </w:p>
    <w:p w14:paraId="56F082CC" w14:textId="7E6927DB" w:rsidR="00250191" w:rsidRDefault="00250191" w:rsidP="005D7271">
      <w:pPr>
        <w:spacing w:after="0" w:line="240" w:lineRule="auto"/>
        <w:rPr>
          <w:u w:val="single"/>
        </w:rPr>
      </w:pPr>
      <w:proofErr w:type="spellStart"/>
      <w:r>
        <w:rPr>
          <w:u w:val="single"/>
        </w:rPr>
        <w:t>Web</w:t>
      </w:r>
      <w:r w:rsidR="004C1121">
        <w:rPr>
          <w:u w:val="single"/>
        </w:rPr>
        <w:t>LEM</w:t>
      </w:r>
      <w:proofErr w:type="spellEnd"/>
    </w:p>
    <w:p w14:paraId="48EBD8EA" w14:textId="654F5CEB" w:rsidR="000C276B" w:rsidRDefault="002F5DAD" w:rsidP="005D7271">
      <w:pPr>
        <w:spacing w:after="0" w:line="240" w:lineRule="auto"/>
      </w:pPr>
      <w:r w:rsidRPr="002F5DAD">
        <w:t>The Web-based Labor Estimating is an online resource -- in fact, MCAA's most popular and valuable online business tool for mechanical contractors. This resource is available to MCAA and MSCA contractors, free as a benefit of your membership!</w:t>
      </w:r>
      <w:r w:rsidR="00DA5CE6">
        <w:t xml:space="preserve"> </w:t>
      </w:r>
      <w:r w:rsidR="00250191" w:rsidRPr="00250191">
        <w:t>Quickly search and retrieve data across the entire database with direct links to matches. Access up-to-date labor units for the latest products and joining methods, with new or updated items highlighted in yellow for 12 months. You can also download MCAA’s standard for BIM content creation to help streamline collaboration across the industry.</w:t>
      </w:r>
      <w:r w:rsidR="00582BEB">
        <w:t xml:space="preserve"> Link: </w:t>
      </w:r>
      <w:hyperlink r:id="rId14" w:history="1">
        <w:r w:rsidR="00582BEB" w:rsidRPr="006906B1">
          <w:rPr>
            <w:rStyle w:val="Hyperlink"/>
          </w:rPr>
          <w:t>https://www.weblem.org/Account/Login?ReturnUrl=%2F</w:t>
        </w:r>
      </w:hyperlink>
      <w:r w:rsidR="00582BEB">
        <w:t xml:space="preserve"> </w:t>
      </w:r>
    </w:p>
    <w:p w14:paraId="38205BF1" w14:textId="77777777" w:rsidR="00250191" w:rsidRDefault="00250191" w:rsidP="005D7271">
      <w:pPr>
        <w:spacing w:after="0" w:line="240" w:lineRule="auto"/>
      </w:pPr>
    </w:p>
    <w:p w14:paraId="77CB8C1E" w14:textId="226FEABB" w:rsidR="004C1121" w:rsidRPr="004C1121" w:rsidRDefault="004C1121" w:rsidP="005D7271">
      <w:pPr>
        <w:spacing w:after="0" w:line="240" w:lineRule="auto"/>
        <w:rPr>
          <w:u w:val="single"/>
        </w:rPr>
      </w:pPr>
      <w:r w:rsidRPr="004C1121">
        <w:rPr>
          <w:u w:val="single"/>
        </w:rPr>
        <w:t>Management Methods Bulletin</w:t>
      </w:r>
    </w:p>
    <w:p w14:paraId="06A02E88" w14:textId="0CACB7AE" w:rsidR="00D40081" w:rsidRDefault="008C79EF" w:rsidP="005D7271">
      <w:pPr>
        <w:spacing w:after="0" w:line="240" w:lineRule="auto"/>
      </w:pPr>
      <w:r w:rsidRPr="008C79EF">
        <w:t xml:space="preserve">MCAA’s Management Methods Committee oversees the growth and continual updating of the association’s collection of Management Methods Bulletins. These unique resources have helped many MCAA contractors expand their businesses and achieve greater success. MCAA offers a wide range of materials covering topics such as accounting, </w:t>
      </w:r>
      <w:r w:rsidRPr="008C79EF">
        <w:lastRenderedPageBreak/>
        <w:t xml:space="preserve">business transition, contracts, corporate planning, estimating, fabrication, human resources, insurance, job management, legal issues, management innovation, marketing, </w:t>
      </w:r>
      <w:proofErr w:type="gramStart"/>
      <w:r w:rsidRPr="008C79EF">
        <w:t>overtime</w:t>
      </w:r>
      <w:proofErr w:type="gramEnd"/>
      <w:r w:rsidRPr="008C79EF">
        <w:t xml:space="preserve">, productivity, purchasing, safety, subcontracts, taxes, technology, and tools. Members can easily access bulletins and other resources, take notes, print sections, and share information with colleagues. Our </w:t>
      </w:r>
      <w:proofErr w:type="spellStart"/>
      <w:r w:rsidRPr="008C79EF">
        <w:t>WebBooks</w:t>
      </w:r>
      <w:proofErr w:type="spellEnd"/>
      <w:r w:rsidRPr="008C79EF">
        <w:t xml:space="preserve"> automatically update behind the scenes—while preserving your personal notes—while downloadable PDFs remain available for those who prefer a traditional format. Key resources include financial guides, change order management tools, contract strategies, safety programs, labor productivity resources, and more.</w:t>
      </w:r>
      <w:r>
        <w:t xml:space="preserve"> </w:t>
      </w:r>
      <w:r w:rsidR="00D40081">
        <w:t xml:space="preserve">Link: </w:t>
      </w:r>
      <w:hyperlink r:id="rId15" w:history="1">
        <w:r w:rsidR="00677E06" w:rsidRPr="006906B1">
          <w:rPr>
            <w:rStyle w:val="Hyperlink"/>
          </w:rPr>
          <w:t>https://www.mcaa.org/resources/management-methods-bulletins/</w:t>
        </w:r>
      </w:hyperlink>
      <w:r w:rsidR="00677E06">
        <w:t xml:space="preserve"> </w:t>
      </w:r>
    </w:p>
    <w:p w14:paraId="17E435FF" w14:textId="15B51115" w:rsidR="00250191" w:rsidRDefault="00250191" w:rsidP="005D7271">
      <w:pPr>
        <w:spacing w:after="0" w:line="240" w:lineRule="auto"/>
      </w:pPr>
    </w:p>
    <w:p w14:paraId="38821181" w14:textId="77777777" w:rsidR="003C4C52" w:rsidRDefault="003C4C52" w:rsidP="005D7271">
      <w:pPr>
        <w:spacing w:after="0" w:line="240" w:lineRule="auto"/>
      </w:pPr>
    </w:p>
    <w:p w14:paraId="79167C90" w14:textId="77777777" w:rsidR="003C4C52" w:rsidRPr="000C276B" w:rsidRDefault="003C4C52" w:rsidP="005D7271">
      <w:pPr>
        <w:spacing w:after="0" w:line="240" w:lineRule="auto"/>
      </w:pPr>
    </w:p>
    <w:sectPr w:rsidR="003C4C52" w:rsidRPr="000C27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34C3" w14:textId="77777777" w:rsidR="00084F5F" w:rsidRDefault="00084F5F" w:rsidP="00A425AE">
      <w:pPr>
        <w:spacing w:after="0" w:line="240" w:lineRule="auto"/>
      </w:pPr>
      <w:r>
        <w:separator/>
      </w:r>
    </w:p>
  </w:endnote>
  <w:endnote w:type="continuationSeparator" w:id="0">
    <w:p w14:paraId="1A53FA68" w14:textId="77777777" w:rsidR="00084F5F" w:rsidRDefault="00084F5F" w:rsidP="00A425AE">
      <w:pPr>
        <w:spacing w:after="0" w:line="240" w:lineRule="auto"/>
      </w:pPr>
      <w:r>
        <w:continuationSeparator/>
      </w:r>
    </w:p>
  </w:endnote>
  <w:endnote w:type="continuationNotice" w:id="1">
    <w:p w14:paraId="5ACE0C77" w14:textId="77777777" w:rsidR="00084F5F" w:rsidRDefault="00084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0E1A" w14:textId="77777777" w:rsidR="00084F5F" w:rsidRDefault="00084F5F" w:rsidP="00A425AE">
      <w:pPr>
        <w:spacing w:after="0" w:line="240" w:lineRule="auto"/>
      </w:pPr>
      <w:r>
        <w:separator/>
      </w:r>
    </w:p>
  </w:footnote>
  <w:footnote w:type="continuationSeparator" w:id="0">
    <w:p w14:paraId="23F4A4B0" w14:textId="77777777" w:rsidR="00084F5F" w:rsidRDefault="00084F5F" w:rsidP="00A425AE">
      <w:pPr>
        <w:spacing w:after="0" w:line="240" w:lineRule="auto"/>
      </w:pPr>
      <w:r>
        <w:continuationSeparator/>
      </w:r>
    </w:p>
  </w:footnote>
  <w:footnote w:type="continuationNotice" w:id="1">
    <w:p w14:paraId="7DF24982" w14:textId="77777777" w:rsidR="00084F5F" w:rsidRDefault="00084F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442E"/>
    <w:multiLevelType w:val="hybridMultilevel"/>
    <w:tmpl w:val="D350205A"/>
    <w:lvl w:ilvl="0" w:tplc="0DFA855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85BD0"/>
    <w:multiLevelType w:val="multilevel"/>
    <w:tmpl w:val="E5A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42001"/>
    <w:multiLevelType w:val="multilevel"/>
    <w:tmpl w:val="1700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84719">
    <w:abstractNumId w:val="0"/>
  </w:num>
  <w:num w:numId="2" w16cid:durableId="2014799953">
    <w:abstractNumId w:val="1"/>
  </w:num>
  <w:num w:numId="3" w16cid:durableId="1593002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6C"/>
    <w:rsid w:val="0000624A"/>
    <w:rsid w:val="000220EE"/>
    <w:rsid w:val="000269C0"/>
    <w:rsid w:val="0003626B"/>
    <w:rsid w:val="000704D6"/>
    <w:rsid w:val="00075965"/>
    <w:rsid w:val="00084F5F"/>
    <w:rsid w:val="0008764B"/>
    <w:rsid w:val="00092022"/>
    <w:rsid w:val="00093456"/>
    <w:rsid w:val="0009664D"/>
    <w:rsid w:val="000B2C6A"/>
    <w:rsid w:val="000B3045"/>
    <w:rsid w:val="000B520E"/>
    <w:rsid w:val="000C0A85"/>
    <w:rsid w:val="000C276B"/>
    <w:rsid w:val="000E2AE6"/>
    <w:rsid w:val="000F1E21"/>
    <w:rsid w:val="000F2CA1"/>
    <w:rsid w:val="000F52A7"/>
    <w:rsid w:val="00100BBA"/>
    <w:rsid w:val="00103693"/>
    <w:rsid w:val="00104BB7"/>
    <w:rsid w:val="001102F4"/>
    <w:rsid w:val="001303B4"/>
    <w:rsid w:val="00142D74"/>
    <w:rsid w:val="001501B0"/>
    <w:rsid w:val="00161DED"/>
    <w:rsid w:val="00165EA8"/>
    <w:rsid w:val="001709AA"/>
    <w:rsid w:val="001819D4"/>
    <w:rsid w:val="00196D19"/>
    <w:rsid w:val="001A45C7"/>
    <w:rsid w:val="001A47BF"/>
    <w:rsid w:val="001A6A38"/>
    <w:rsid w:val="001B5FC9"/>
    <w:rsid w:val="001E4B6C"/>
    <w:rsid w:val="00205381"/>
    <w:rsid w:val="00217690"/>
    <w:rsid w:val="002346B5"/>
    <w:rsid w:val="00247F86"/>
    <w:rsid w:val="00250191"/>
    <w:rsid w:val="00253AA7"/>
    <w:rsid w:val="0025412B"/>
    <w:rsid w:val="002628C0"/>
    <w:rsid w:val="00265AA2"/>
    <w:rsid w:val="00273158"/>
    <w:rsid w:val="00274CBA"/>
    <w:rsid w:val="002752E0"/>
    <w:rsid w:val="0028539C"/>
    <w:rsid w:val="002A0A12"/>
    <w:rsid w:val="002A3D35"/>
    <w:rsid w:val="002A557B"/>
    <w:rsid w:val="002D326A"/>
    <w:rsid w:val="002D4D1B"/>
    <w:rsid w:val="002E04E0"/>
    <w:rsid w:val="002F1226"/>
    <w:rsid w:val="002F347D"/>
    <w:rsid w:val="002F5DAD"/>
    <w:rsid w:val="002F6028"/>
    <w:rsid w:val="00301CD4"/>
    <w:rsid w:val="00303964"/>
    <w:rsid w:val="0031705F"/>
    <w:rsid w:val="00317A56"/>
    <w:rsid w:val="00357D21"/>
    <w:rsid w:val="00360E5A"/>
    <w:rsid w:val="00365B99"/>
    <w:rsid w:val="00367EBE"/>
    <w:rsid w:val="00373743"/>
    <w:rsid w:val="00374A13"/>
    <w:rsid w:val="00381A8B"/>
    <w:rsid w:val="00382B22"/>
    <w:rsid w:val="00387219"/>
    <w:rsid w:val="00391F41"/>
    <w:rsid w:val="003A2681"/>
    <w:rsid w:val="003B0A9F"/>
    <w:rsid w:val="003B2BED"/>
    <w:rsid w:val="003B6C63"/>
    <w:rsid w:val="003C17A8"/>
    <w:rsid w:val="003C4C52"/>
    <w:rsid w:val="003D4E85"/>
    <w:rsid w:val="003D74FE"/>
    <w:rsid w:val="004006E6"/>
    <w:rsid w:val="00403AD0"/>
    <w:rsid w:val="0040589A"/>
    <w:rsid w:val="00426542"/>
    <w:rsid w:val="00433244"/>
    <w:rsid w:val="0044408D"/>
    <w:rsid w:val="00447DA2"/>
    <w:rsid w:val="00454C07"/>
    <w:rsid w:val="00456E74"/>
    <w:rsid w:val="004608F5"/>
    <w:rsid w:val="00474A1B"/>
    <w:rsid w:val="00474B2C"/>
    <w:rsid w:val="00483CAF"/>
    <w:rsid w:val="004A0239"/>
    <w:rsid w:val="004A1590"/>
    <w:rsid w:val="004A5FC1"/>
    <w:rsid w:val="004B776A"/>
    <w:rsid w:val="004C1121"/>
    <w:rsid w:val="004C12BF"/>
    <w:rsid w:val="004D4591"/>
    <w:rsid w:val="004E5149"/>
    <w:rsid w:val="004F19D6"/>
    <w:rsid w:val="004F2544"/>
    <w:rsid w:val="00503BDE"/>
    <w:rsid w:val="0051660D"/>
    <w:rsid w:val="00537AEF"/>
    <w:rsid w:val="00542C40"/>
    <w:rsid w:val="00554C7D"/>
    <w:rsid w:val="0057499F"/>
    <w:rsid w:val="00582BEB"/>
    <w:rsid w:val="005A1D2C"/>
    <w:rsid w:val="005A43BA"/>
    <w:rsid w:val="005A72E5"/>
    <w:rsid w:val="005B006E"/>
    <w:rsid w:val="005B17B5"/>
    <w:rsid w:val="005B1C35"/>
    <w:rsid w:val="005B567C"/>
    <w:rsid w:val="005C7494"/>
    <w:rsid w:val="005D7271"/>
    <w:rsid w:val="005E5F1A"/>
    <w:rsid w:val="005F209E"/>
    <w:rsid w:val="005F36B4"/>
    <w:rsid w:val="005F5441"/>
    <w:rsid w:val="0060082A"/>
    <w:rsid w:val="00605EC2"/>
    <w:rsid w:val="00615740"/>
    <w:rsid w:val="00625E50"/>
    <w:rsid w:val="00637FBE"/>
    <w:rsid w:val="006607C8"/>
    <w:rsid w:val="00672183"/>
    <w:rsid w:val="00677E06"/>
    <w:rsid w:val="00693A74"/>
    <w:rsid w:val="006948F6"/>
    <w:rsid w:val="006A2BEE"/>
    <w:rsid w:val="006A3F8C"/>
    <w:rsid w:val="006E649A"/>
    <w:rsid w:val="006F0721"/>
    <w:rsid w:val="006F1976"/>
    <w:rsid w:val="006F3235"/>
    <w:rsid w:val="006F35DF"/>
    <w:rsid w:val="006F718C"/>
    <w:rsid w:val="00701156"/>
    <w:rsid w:val="00720D2C"/>
    <w:rsid w:val="00722695"/>
    <w:rsid w:val="00731175"/>
    <w:rsid w:val="00731DAA"/>
    <w:rsid w:val="00732629"/>
    <w:rsid w:val="007474B9"/>
    <w:rsid w:val="00753410"/>
    <w:rsid w:val="00761AA3"/>
    <w:rsid w:val="00765E42"/>
    <w:rsid w:val="00784ED0"/>
    <w:rsid w:val="007A1608"/>
    <w:rsid w:val="007A28DC"/>
    <w:rsid w:val="007D5DB4"/>
    <w:rsid w:val="007D78D9"/>
    <w:rsid w:val="007E5460"/>
    <w:rsid w:val="007F26CA"/>
    <w:rsid w:val="007F36C6"/>
    <w:rsid w:val="007F6D1C"/>
    <w:rsid w:val="00811246"/>
    <w:rsid w:val="008166D7"/>
    <w:rsid w:val="008247E5"/>
    <w:rsid w:val="0084180C"/>
    <w:rsid w:val="008527A9"/>
    <w:rsid w:val="00867D18"/>
    <w:rsid w:val="00871B6D"/>
    <w:rsid w:val="00890C2F"/>
    <w:rsid w:val="008960B6"/>
    <w:rsid w:val="008A4F71"/>
    <w:rsid w:val="008B4028"/>
    <w:rsid w:val="008B4FA4"/>
    <w:rsid w:val="008B5576"/>
    <w:rsid w:val="008C79EF"/>
    <w:rsid w:val="008D4452"/>
    <w:rsid w:val="008E003E"/>
    <w:rsid w:val="008E1F68"/>
    <w:rsid w:val="00905D69"/>
    <w:rsid w:val="0091065B"/>
    <w:rsid w:val="00922922"/>
    <w:rsid w:val="00933A25"/>
    <w:rsid w:val="0095505A"/>
    <w:rsid w:val="00960481"/>
    <w:rsid w:val="00962EF8"/>
    <w:rsid w:val="00964804"/>
    <w:rsid w:val="00965FB1"/>
    <w:rsid w:val="009675E8"/>
    <w:rsid w:val="009679A0"/>
    <w:rsid w:val="00972D6F"/>
    <w:rsid w:val="00973184"/>
    <w:rsid w:val="00973CCB"/>
    <w:rsid w:val="00985657"/>
    <w:rsid w:val="00992940"/>
    <w:rsid w:val="009A67A2"/>
    <w:rsid w:val="009B4F0B"/>
    <w:rsid w:val="009C2A48"/>
    <w:rsid w:val="009C7FD3"/>
    <w:rsid w:val="009E0DF8"/>
    <w:rsid w:val="009E2609"/>
    <w:rsid w:val="009E4A7A"/>
    <w:rsid w:val="00A00CCE"/>
    <w:rsid w:val="00A16AD9"/>
    <w:rsid w:val="00A36B14"/>
    <w:rsid w:val="00A425AE"/>
    <w:rsid w:val="00A4296B"/>
    <w:rsid w:val="00A50642"/>
    <w:rsid w:val="00A5574D"/>
    <w:rsid w:val="00A578EC"/>
    <w:rsid w:val="00A63C3E"/>
    <w:rsid w:val="00A66D08"/>
    <w:rsid w:val="00A7285C"/>
    <w:rsid w:val="00A77CDA"/>
    <w:rsid w:val="00A8037F"/>
    <w:rsid w:val="00A850B0"/>
    <w:rsid w:val="00A92D8F"/>
    <w:rsid w:val="00A96772"/>
    <w:rsid w:val="00A97249"/>
    <w:rsid w:val="00AA6D00"/>
    <w:rsid w:val="00AA7658"/>
    <w:rsid w:val="00AB3A71"/>
    <w:rsid w:val="00AB75BD"/>
    <w:rsid w:val="00AC024C"/>
    <w:rsid w:val="00AC0575"/>
    <w:rsid w:val="00AC0CBC"/>
    <w:rsid w:val="00AC4CDB"/>
    <w:rsid w:val="00AD3EB1"/>
    <w:rsid w:val="00AD7795"/>
    <w:rsid w:val="00AE7952"/>
    <w:rsid w:val="00AF5D98"/>
    <w:rsid w:val="00AF631A"/>
    <w:rsid w:val="00B012EC"/>
    <w:rsid w:val="00B12CA7"/>
    <w:rsid w:val="00B26CA5"/>
    <w:rsid w:val="00B33D7E"/>
    <w:rsid w:val="00B5563A"/>
    <w:rsid w:val="00B73148"/>
    <w:rsid w:val="00B82C76"/>
    <w:rsid w:val="00B85CAE"/>
    <w:rsid w:val="00B97BE2"/>
    <w:rsid w:val="00BA09F2"/>
    <w:rsid w:val="00BA2161"/>
    <w:rsid w:val="00BC567C"/>
    <w:rsid w:val="00BC73C7"/>
    <w:rsid w:val="00BE7B05"/>
    <w:rsid w:val="00BF06E0"/>
    <w:rsid w:val="00BF7466"/>
    <w:rsid w:val="00C04D66"/>
    <w:rsid w:val="00C068E9"/>
    <w:rsid w:val="00C14C20"/>
    <w:rsid w:val="00C232E8"/>
    <w:rsid w:val="00C43D77"/>
    <w:rsid w:val="00C44893"/>
    <w:rsid w:val="00C50450"/>
    <w:rsid w:val="00C51E7B"/>
    <w:rsid w:val="00C712E3"/>
    <w:rsid w:val="00C73E3B"/>
    <w:rsid w:val="00C740E4"/>
    <w:rsid w:val="00C86487"/>
    <w:rsid w:val="00CC13BD"/>
    <w:rsid w:val="00CC6FDD"/>
    <w:rsid w:val="00CD210A"/>
    <w:rsid w:val="00CE2A91"/>
    <w:rsid w:val="00CE33EE"/>
    <w:rsid w:val="00CF2B22"/>
    <w:rsid w:val="00CF3B27"/>
    <w:rsid w:val="00D137DA"/>
    <w:rsid w:val="00D22B52"/>
    <w:rsid w:val="00D24152"/>
    <w:rsid w:val="00D30A2F"/>
    <w:rsid w:val="00D40081"/>
    <w:rsid w:val="00D50BD6"/>
    <w:rsid w:val="00D66481"/>
    <w:rsid w:val="00D7057F"/>
    <w:rsid w:val="00D71FFF"/>
    <w:rsid w:val="00D83928"/>
    <w:rsid w:val="00D85834"/>
    <w:rsid w:val="00D903F1"/>
    <w:rsid w:val="00D90E04"/>
    <w:rsid w:val="00D93BD6"/>
    <w:rsid w:val="00DA5CE6"/>
    <w:rsid w:val="00DB344E"/>
    <w:rsid w:val="00DC0582"/>
    <w:rsid w:val="00DC1081"/>
    <w:rsid w:val="00DC23DB"/>
    <w:rsid w:val="00DC2BE5"/>
    <w:rsid w:val="00DC42F3"/>
    <w:rsid w:val="00DD54A2"/>
    <w:rsid w:val="00DE2900"/>
    <w:rsid w:val="00DE5B77"/>
    <w:rsid w:val="00DF1AC1"/>
    <w:rsid w:val="00E06FB4"/>
    <w:rsid w:val="00E0778E"/>
    <w:rsid w:val="00E20FA4"/>
    <w:rsid w:val="00E25C16"/>
    <w:rsid w:val="00E32220"/>
    <w:rsid w:val="00E32EA6"/>
    <w:rsid w:val="00E37486"/>
    <w:rsid w:val="00E447B0"/>
    <w:rsid w:val="00E44AE6"/>
    <w:rsid w:val="00E469E7"/>
    <w:rsid w:val="00E604F4"/>
    <w:rsid w:val="00E626F9"/>
    <w:rsid w:val="00E6281D"/>
    <w:rsid w:val="00E664EF"/>
    <w:rsid w:val="00E67689"/>
    <w:rsid w:val="00E70DC4"/>
    <w:rsid w:val="00EA5C25"/>
    <w:rsid w:val="00EC758E"/>
    <w:rsid w:val="00ED6A6B"/>
    <w:rsid w:val="00ED7CB3"/>
    <w:rsid w:val="00EE66EE"/>
    <w:rsid w:val="00EF3FB2"/>
    <w:rsid w:val="00EF66BB"/>
    <w:rsid w:val="00EF7EE8"/>
    <w:rsid w:val="00EF7F35"/>
    <w:rsid w:val="00F045A6"/>
    <w:rsid w:val="00F077F1"/>
    <w:rsid w:val="00F12D4F"/>
    <w:rsid w:val="00F16027"/>
    <w:rsid w:val="00F16999"/>
    <w:rsid w:val="00F22942"/>
    <w:rsid w:val="00F30CEB"/>
    <w:rsid w:val="00F32C0B"/>
    <w:rsid w:val="00F36F5E"/>
    <w:rsid w:val="00F422CE"/>
    <w:rsid w:val="00F42FF9"/>
    <w:rsid w:val="00F4374E"/>
    <w:rsid w:val="00F44B77"/>
    <w:rsid w:val="00F4569F"/>
    <w:rsid w:val="00F65551"/>
    <w:rsid w:val="00F704DE"/>
    <w:rsid w:val="00F93AF2"/>
    <w:rsid w:val="00F975FF"/>
    <w:rsid w:val="00FA23BF"/>
    <w:rsid w:val="00FB6C2C"/>
    <w:rsid w:val="00FC3637"/>
    <w:rsid w:val="00FC470D"/>
    <w:rsid w:val="00FD3FED"/>
    <w:rsid w:val="00FD671B"/>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9B63"/>
  <w15:chartTrackingRefBased/>
  <w15:docId w15:val="{9C8ED0B8-A5B3-4330-8491-57CD0D1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B6C"/>
    <w:rPr>
      <w:rFonts w:eastAsiaTheme="majorEastAsia" w:cstheme="majorBidi"/>
      <w:color w:val="272727" w:themeColor="text1" w:themeTint="D8"/>
    </w:rPr>
  </w:style>
  <w:style w:type="paragraph" w:styleId="Title">
    <w:name w:val="Title"/>
    <w:basedOn w:val="Normal"/>
    <w:next w:val="Normal"/>
    <w:link w:val="TitleChar"/>
    <w:uiPriority w:val="10"/>
    <w:qFormat/>
    <w:rsid w:val="001E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B6C"/>
    <w:pPr>
      <w:spacing w:before="160"/>
      <w:jc w:val="center"/>
    </w:pPr>
    <w:rPr>
      <w:i/>
      <w:iCs/>
      <w:color w:val="404040" w:themeColor="text1" w:themeTint="BF"/>
    </w:rPr>
  </w:style>
  <w:style w:type="character" w:customStyle="1" w:styleId="QuoteChar">
    <w:name w:val="Quote Char"/>
    <w:basedOn w:val="DefaultParagraphFont"/>
    <w:link w:val="Quote"/>
    <w:uiPriority w:val="29"/>
    <w:rsid w:val="001E4B6C"/>
    <w:rPr>
      <w:i/>
      <w:iCs/>
      <w:color w:val="404040" w:themeColor="text1" w:themeTint="BF"/>
    </w:rPr>
  </w:style>
  <w:style w:type="paragraph" w:styleId="ListParagraph">
    <w:name w:val="List Paragraph"/>
    <w:basedOn w:val="Normal"/>
    <w:uiPriority w:val="34"/>
    <w:qFormat/>
    <w:rsid w:val="001E4B6C"/>
    <w:pPr>
      <w:ind w:left="720"/>
      <w:contextualSpacing/>
    </w:pPr>
  </w:style>
  <w:style w:type="character" w:styleId="IntenseEmphasis">
    <w:name w:val="Intense Emphasis"/>
    <w:basedOn w:val="DefaultParagraphFont"/>
    <w:uiPriority w:val="21"/>
    <w:qFormat/>
    <w:rsid w:val="001E4B6C"/>
    <w:rPr>
      <w:i/>
      <w:iCs/>
      <w:color w:val="0F4761" w:themeColor="accent1" w:themeShade="BF"/>
    </w:rPr>
  </w:style>
  <w:style w:type="paragraph" w:styleId="IntenseQuote">
    <w:name w:val="Intense Quote"/>
    <w:basedOn w:val="Normal"/>
    <w:next w:val="Normal"/>
    <w:link w:val="IntenseQuoteChar"/>
    <w:uiPriority w:val="30"/>
    <w:qFormat/>
    <w:rsid w:val="001E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B6C"/>
    <w:rPr>
      <w:i/>
      <w:iCs/>
      <w:color w:val="0F4761" w:themeColor="accent1" w:themeShade="BF"/>
    </w:rPr>
  </w:style>
  <w:style w:type="character" w:styleId="IntenseReference">
    <w:name w:val="Intense Reference"/>
    <w:basedOn w:val="DefaultParagraphFont"/>
    <w:uiPriority w:val="32"/>
    <w:qFormat/>
    <w:rsid w:val="001E4B6C"/>
    <w:rPr>
      <w:b/>
      <w:bCs/>
      <w:smallCaps/>
      <w:color w:val="0F4761" w:themeColor="accent1" w:themeShade="BF"/>
      <w:spacing w:val="5"/>
    </w:rPr>
  </w:style>
  <w:style w:type="paragraph" w:styleId="Header">
    <w:name w:val="header"/>
    <w:basedOn w:val="Normal"/>
    <w:link w:val="HeaderChar"/>
    <w:uiPriority w:val="99"/>
    <w:unhideWhenUsed/>
    <w:rsid w:val="00A4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5AE"/>
  </w:style>
  <w:style w:type="paragraph" w:styleId="Footer">
    <w:name w:val="footer"/>
    <w:basedOn w:val="Normal"/>
    <w:link w:val="FooterChar"/>
    <w:uiPriority w:val="99"/>
    <w:unhideWhenUsed/>
    <w:rsid w:val="00A4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5AE"/>
  </w:style>
  <w:style w:type="character" w:styleId="Hyperlink">
    <w:name w:val="Hyperlink"/>
    <w:basedOn w:val="DefaultParagraphFont"/>
    <w:uiPriority w:val="99"/>
    <w:unhideWhenUsed/>
    <w:rsid w:val="000C0A85"/>
    <w:rPr>
      <w:color w:val="467886" w:themeColor="hyperlink"/>
      <w:u w:val="single"/>
    </w:rPr>
  </w:style>
  <w:style w:type="character" w:styleId="UnresolvedMention">
    <w:name w:val="Unresolved Mention"/>
    <w:basedOn w:val="DefaultParagraphFont"/>
    <w:uiPriority w:val="99"/>
    <w:semiHidden/>
    <w:unhideWhenUsed/>
    <w:rsid w:val="000C0A85"/>
    <w:rPr>
      <w:color w:val="605E5C"/>
      <w:shd w:val="clear" w:color="auto" w:fill="E1DFDD"/>
    </w:rPr>
  </w:style>
  <w:style w:type="character" w:styleId="FollowedHyperlink">
    <w:name w:val="FollowedHyperlink"/>
    <w:basedOn w:val="DefaultParagraphFont"/>
    <w:uiPriority w:val="99"/>
    <w:semiHidden/>
    <w:unhideWhenUsed/>
    <w:rsid w:val="00582B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5639">
      <w:bodyDiv w:val="1"/>
      <w:marLeft w:val="0"/>
      <w:marRight w:val="0"/>
      <w:marTop w:val="0"/>
      <w:marBottom w:val="0"/>
      <w:divBdr>
        <w:top w:val="none" w:sz="0" w:space="0" w:color="auto"/>
        <w:left w:val="none" w:sz="0" w:space="0" w:color="auto"/>
        <w:bottom w:val="none" w:sz="0" w:space="0" w:color="auto"/>
        <w:right w:val="none" w:sz="0" w:space="0" w:color="auto"/>
      </w:divBdr>
    </w:div>
    <w:div w:id="244267478">
      <w:bodyDiv w:val="1"/>
      <w:marLeft w:val="0"/>
      <w:marRight w:val="0"/>
      <w:marTop w:val="0"/>
      <w:marBottom w:val="0"/>
      <w:divBdr>
        <w:top w:val="none" w:sz="0" w:space="0" w:color="auto"/>
        <w:left w:val="none" w:sz="0" w:space="0" w:color="auto"/>
        <w:bottom w:val="none" w:sz="0" w:space="0" w:color="auto"/>
        <w:right w:val="none" w:sz="0" w:space="0" w:color="auto"/>
      </w:divBdr>
      <w:divsChild>
        <w:div w:id="946545667">
          <w:marLeft w:val="0"/>
          <w:marRight w:val="0"/>
          <w:marTop w:val="0"/>
          <w:marBottom w:val="0"/>
          <w:divBdr>
            <w:top w:val="none" w:sz="0" w:space="0" w:color="auto"/>
            <w:left w:val="none" w:sz="0" w:space="0" w:color="auto"/>
            <w:bottom w:val="none" w:sz="0" w:space="0" w:color="auto"/>
            <w:right w:val="none" w:sz="0" w:space="0" w:color="auto"/>
          </w:divBdr>
          <w:divsChild>
            <w:div w:id="552935057">
              <w:marLeft w:val="0"/>
              <w:marRight w:val="0"/>
              <w:marTop w:val="0"/>
              <w:marBottom w:val="0"/>
              <w:divBdr>
                <w:top w:val="none" w:sz="0" w:space="0" w:color="auto"/>
                <w:left w:val="none" w:sz="0" w:space="0" w:color="auto"/>
                <w:bottom w:val="none" w:sz="0" w:space="0" w:color="auto"/>
                <w:right w:val="none" w:sz="0" w:space="0" w:color="auto"/>
              </w:divBdr>
            </w:div>
          </w:divsChild>
        </w:div>
        <w:div w:id="5912627">
          <w:marLeft w:val="0"/>
          <w:marRight w:val="0"/>
          <w:marTop w:val="0"/>
          <w:marBottom w:val="0"/>
          <w:divBdr>
            <w:top w:val="none" w:sz="0" w:space="0" w:color="auto"/>
            <w:left w:val="none" w:sz="0" w:space="0" w:color="auto"/>
            <w:bottom w:val="none" w:sz="0" w:space="0" w:color="auto"/>
            <w:right w:val="none" w:sz="0" w:space="0" w:color="auto"/>
          </w:divBdr>
          <w:divsChild>
            <w:div w:id="1559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731">
      <w:bodyDiv w:val="1"/>
      <w:marLeft w:val="0"/>
      <w:marRight w:val="0"/>
      <w:marTop w:val="0"/>
      <w:marBottom w:val="0"/>
      <w:divBdr>
        <w:top w:val="none" w:sz="0" w:space="0" w:color="auto"/>
        <w:left w:val="none" w:sz="0" w:space="0" w:color="auto"/>
        <w:bottom w:val="none" w:sz="0" w:space="0" w:color="auto"/>
        <w:right w:val="none" w:sz="0" w:space="0" w:color="auto"/>
      </w:divBdr>
    </w:div>
    <w:div w:id="606473886">
      <w:bodyDiv w:val="1"/>
      <w:marLeft w:val="0"/>
      <w:marRight w:val="0"/>
      <w:marTop w:val="0"/>
      <w:marBottom w:val="0"/>
      <w:divBdr>
        <w:top w:val="none" w:sz="0" w:space="0" w:color="auto"/>
        <w:left w:val="none" w:sz="0" w:space="0" w:color="auto"/>
        <w:bottom w:val="none" w:sz="0" w:space="0" w:color="auto"/>
        <w:right w:val="none" w:sz="0" w:space="0" w:color="auto"/>
      </w:divBdr>
      <w:divsChild>
        <w:div w:id="720325280">
          <w:marLeft w:val="0"/>
          <w:marRight w:val="0"/>
          <w:marTop w:val="0"/>
          <w:marBottom w:val="0"/>
          <w:divBdr>
            <w:top w:val="none" w:sz="0" w:space="0" w:color="auto"/>
            <w:left w:val="none" w:sz="0" w:space="0" w:color="auto"/>
            <w:bottom w:val="none" w:sz="0" w:space="0" w:color="auto"/>
            <w:right w:val="none" w:sz="0" w:space="0" w:color="auto"/>
          </w:divBdr>
        </w:div>
      </w:divsChild>
    </w:div>
    <w:div w:id="718479858">
      <w:bodyDiv w:val="1"/>
      <w:marLeft w:val="0"/>
      <w:marRight w:val="0"/>
      <w:marTop w:val="0"/>
      <w:marBottom w:val="0"/>
      <w:divBdr>
        <w:top w:val="none" w:sz="0" w:space="0" w:color="auto"/>
        <w:left w:val="none" w:sz="0" w:space="0" w:color="auto"/>
        <w:bottom w:val="none" w:sz="0" w:space="0" w:color="auto"/>
        <w:right w:val="none" w:sz="0" w:space="0" w:color="auto"/>
      </w:divBdr>
      <w:divsChild>
        <w:div w:id="1081147515">
          <w:marLeft w:val="0"/>
          <w:marRight w:val="0"/>
          <w:marTop w:val="0"/>
          <w:marBottom w:val="0"/>
          <w:divBdr>
            <w:top w:val="none" w:sz="0" w:space="0" w:color="auto"/>
            <w:left w:val="none" w:sz="0" w:space="0" w:color="auto"/>
            <w:bottom w:val="none" w:sz="0" w:space="0" w:color="auto"/>
            <w:right w:val="none" w:sz="0" w:space="0" w:color="auto"/>
          </w:divBdr>
          <w:divsChild>
            <w:div w:id="1405910820">
              <w:marLeft w:val="0"/>
              <w:marRight w:val="0"/>
              <w:marTop w:val="0"/>
              <w:marBottom w:val="0"/>
              <w:divBdr>
                <w:top w:val="none" w:sz="0" w:space="0" w:color="auto"/>
                <w:left w:val="none" w:sz="0" w:space="0" w:color="auto"/>
                <w:bottom w:val="none" w:sz="0" w:space="0" w:color="auto"/>
                <w:right w:val="none" w:sz="0" w:space="0" w:color="auto"/>
              </w:divBdr>
            </w:div>
          </w:divsChild>
        </w:div>
        <w:div w:id="1247032258">
          <w:marLeft w:val="0"/>
          <w:marRight w:val="0"/>
          <w:marTop w:val="0"/>
          <w:marBottom w:val="0"/>
          <w:divBdr>
            <w:top w:val="none" w:sz="0" w:space="0" w:color="auto"/>
            <w:left w:val="none" w:sz="0" w:space="0" w:color="auto"/>
            <w:bottom w:val="none" w:sz="0" w:space="0" w:color="auto"/>
            <w:right w:val="none" w:sz="0" w:space="0" w:color="auto"/>
          </w:divBdr>
          <w:divsChild>
            <w:div w:id="17782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6645">
      <w:bodyDiv w:val="1"/>
      <w:marLeft w:val="0"/>
      <w:marRight w:val="0"/>
      <w:marTop w:val="0"/>
      <w:marBottom w:val="0"/>
      <w:divBdr>
        <w:top w:val="none" w:sz="0" w:space="0" w:color="auto"/>
        <w:left w:val="none" w:sz="0" w:space="0" w:color="auto"/>
        <w:bottom w:val="none" w:sz="0" w:space="0" w:color="auto"/>
        <w:right w:val="none" w:sz="0" w:space="0" w:color="auto"/>
      </w:divBdr>
      <w:divsChild>
        <w:div w:id="877621627">
          <w:marLeft w:val="0"/>
          <w:marRight w:val="0"/>
          <w:marTop w:val="0"/>
          <w:marBottom w:val="0"/>
          <w:divBdr>
            <w:top w:val="none" w:sz="0" w:space="0" w:color="auto"/>
            <w:left w:val="none" w:sz="0" w:space="0" w:color="auto"/>
            <w:bottom w:val="none" w:sz="0" w:space="0" w:color="auto"/>
            <w:right w:val="none" w:sz="0" w:space="0" w:color="auto"/>
          </w:divBdr>
        </w:div>
      </w:divsChild>
    </w:div>
    <w:div w:id="840193309">
      <w:bodyDiv w:val="1"/>
      <w:marLeft w:val="0"/>
      <w:marRight w:val="0"/>
      <w:marTop w:val="0"/>
      <w:marBottom w:val="0"/>
      <w:divBdr>
        <w:top w:val="none" w:sz="0" w:space="0" w:color="auto"/>
        <w:left w:val="none" w:sz="0" w:space="0" w:color="auto"/>
        <w:bottom w:val="none" w:sz="0" w:space="0" w:color="auto"/>
        <w:right w:val="none" w:sz="0" w:space="0" w:color="auto"/>
      </w:divBdr>
    </w:div>
    <w:div w:id="844444256">
      <w:bodyDiv w:val="1"/>
      <w:marLeft w:val="0"/>
      <w:marRight w:val="0"/>
      <w:marTop w:val="0"/>
      <w:marBottom w:val="0"/>
      <w:divBdr>
        <w:top w:val="none" w:sz="0" w:space="0" w:color="auto"/>
        <w:left w:val="none" w:sz="0" w:space="0" w:color="auto"/>
        <w:bottom w:val="none" w:sz="0" w:space="0" w:color="auto"/>
        <w:right w:val="none" w:sz="0" w:space="0" w:color="auto"/>
      </w:divBdr>
    </w:div>
    <w:div w:id="1051422839">
      <w:bodyDiv w:val="1"/>
      <w:marLeft w:val="0"/>
      <w:marRight w:val="0"/>
      <w:marTop w:val="0"/>
      <w:marBottom w:val="0"/>
      <w:divBdr>
        <w:top w:val="none" w:sz="0" w:space="0" w:color="auto"/>
        <w:left w:val="none" w:sz="0" w:space="0" w:color="auto"/>
        <w:bottom w:val="none" w:sz="0" w:space="0" w:color="auto"/>
        <w:right w:val="none" w:sz="0" w:space="0" w:color="auto"/>
      </w:divBdr>
    </w:div>
    <w:div w:id="1188300438">
      <w:bodyDiv w:val="1"/>
      <w:marLeft w:val="0"/>
      <w:marRight w:val="0"/>
      <w:marTop w:val="0"/>
      <w:marBottom w:val="0"/>
      <w:divBdr>
        <w:top w:val="none" w:sz="0" w:space="0" w:color="auto"/>
        <w:left w:val="none" w:sz="0" w:space="0" w:color="auto"/>
        <w:bottom w:val="none" w:sz="0" w:space="0" w:color="auto"/>
        <w:right w:val="none" w:sz="0" w:space="0" w:color="auto"/>
      </w:divBdr>
    </w:div>
    <w:div w:id="1504979045">
      <w:bodyDiv w:val="1"/>
      <w:marLeft w:val="0"/>
      <w:marRight w:val="0"/>
      <w:marTop w:val="0"/>
      <w:marBottom w:val="0"/>
      <w:divBdr>
        <w:top w:val="none" w:sz="0" w:space="0" w:color="auto"/>
        <w:left w:val="none" w:sz="0" w:space="0" w:color="auto"/>
        <w:bottom w:val="none" w:sz="0" w:space="0" w:color="auto"/>
        <w:right w:val="none" w:sz="0" w:space="0" w:color="auto"/>
      </w:divBdr>
      <w:divsChild>
        <w:div w:id="1270890571">
          <w:marLeft w:val="0"/>
          <w:marRight w:val="0"/>
          <w:marTop w:val="0"/>
          <w:marBottom w:val="300"/>
          <w:divBdr>
            <w:top w:val="none" w:sz="0" w:space="0" w:color="auto"/>
            <w:left w:val="none" w:sz="0" w:space="0" w:color="auto"/>
            <w:bottom w:val="none" w:sz="0" w:space="0" w:color="auto"/>
            <w:right w:val="none" w:sz="0" w:space="0" w:color="auto"/>
          </w:divBdr>
          <w:divsChild>
            <w:div w:id="448206548">
              <w:marLeft w:val="0"/>
              <w:marRight w:val="1875"/>
              <w:marTop w:val="0"/>
              <w:marBottom w:val="0"/>
              <w:divBdr>
                <w:top w:val="none" w:sz="0" w:space="0" w:color="auto"/>
                <w:left w:val="none" w:sz="0" w:space="0" w:color="auto"/>
                <w:bottom w:val="none" w:sz="0" w:space="0" w:color="auto"/>
                <w:right w:val="none" w:sz="0" w:space="0" w:color="auto"/>
              </w:divBdr>
            </w:div>
          </w:divsChild>
        </w:div>
        <w:div w:id="1401946710">
          <w:marLeft w:val="0"/>
          <w:marRight w:val="0"/>
          <w:marTop w:val="0"/>
          <w:marBottom w:val="300"/>
          <w:divBdr>
            <w:top w:val="none" w:sz="0" w:space="0" w:color="auto"/>
            <w:left w:val="none" w:sz="0" w:space="0" w:color="auto"/>
            <w:bottom w:val="none" w:sz="0" w:space="0" w:color="auto"/>
            <w:right w:val="none" w:sz="0" w:space="0" w:color="auto"/>
          </w:divBdr>
          <w:divsChild>
            <w:div w:id="105733712">
              <w:marLeft w:val="0"/>
              <w:marRight w:val="0"/>
              <w:marTop w:val="0"/>
              <w:marBottom w:val="0"/>
              <w:divBdr>
                <w:top w:val="none" w:sz="0" w:space="0" w:color="auto"/>
                <w:left w:val="none" w:sz="0" w:space="0" w:color="auto"/>
                <w:bottom w:val="none" w:sz="0" w:space="0" w:color="auto"/>
                <w:right w:val="none" w:sz="0" w:space="0" w:color="auto"/>
              </w:divBdr>
              <w:divsChild>
                <w:div w:id="306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0033">
          <w:marLeft w:val="0"/>
          <w:marRight w:val="0"/>
          <w:marTop w:val="0"/>
          <w:marBottom w:val="300"/>
          <w:divBdr>
            <w:top w:val="none" w:sz="0" w:space="0" w:color="auto"/>
            <w:left w:val="none" w:sz="0" w:space="0" w:color="auto"/>
            <w:bottom w:val="none" w:sz="0" w:space="0" w:color="auto"/>
            <w:right w:val="none" w:sz="0" w:space="0" w:color="auto"/>
          </w:divBdr>
          <w:divsChild>
            <w:div w:id="1039162604">
              <w:marLeft w:val="0"/>
              <w:marRight w:val="0"/>
              <w:marTop w:val="0"/>
              <w:marBottom w:val="0"/>
              <w:divBdr>
                <w:top w:val="none" w:sz="0" w:space="0" w:color="auto"/>
                <w:left w:val="none" w:sz="0" w:space="0" w:color="auto"/>
                <w:bottom w:val="none" w:sz="0" w:space="0" w:color="auto"/>
                <w:right w:val="none" w:sz="0" w:space="0" w:color="auto"/>
              </w:divBdr>
              <w:divsChild>
                <w:div w:id="9085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6262">
          <w:marLeft w:val="0"/>
          <w:marRight w:val="0"/>
          <w:marTop w:val="0"/>
          <w:marBottom w:val="300"/>
          <w:divBdr>
            <w:top w:val="none" w:sz="0" w:space="0" w:color="auto"/>
            <w:left w:val="none" w:sz="0" w:space="0" w:color="auto"/>
            <w:bottom w:val="none" w:sz="0" w:space="0" w:color="auto"/>
            <w:right w:val="none" w:sz="0" w:space="0" w:color="auto"/>
          </w:divBdr>
          <w:divsChild>
            <w:div w:id="8688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3632">
      <w:bodyDiv w:val="1"/>
      <w:marLeft w:val="0"/>
      <w:marRight w:val="0"/>
      <w:marTop w:val="0"/>
      <w:marBottom w:val="0"/>
      <w:divBdr>
        <w:top w:val="none" w:sz="0" w:space="0" w:color="auto"/>
        <w:left w:val="none" w:sz="0" w:space="0" w:color="auto"/>
        <w:bottom w:val="none" w:sz="0" w:space="0" w:color="auto"/>
        <w:right w:val="none" w:sz="0" w:space="0" w:color="auto"/>
      </w:divBdr>
    </w:div>
    <w:div w:id="1749379761">
      <w:bodyDiv w:val="1"/>
      <w:marLeft w:val="0"/>
      <w:marRight w:val="0"/>
      <w:marTop w:val="0"/>
      <w:marBottom w:val="0"/>
      <w:divBdr>
        <w:top w:val="none" w:sz="0" w:space="0" w:color="auto"/>
        <w:left w:val="none" w:sz="0" w:space="0" w:color="auto"/>
        <w:bottom w:val="none" w:sz="0" w:space="0" w:color="auto"/>
        <w:right w:val="none" w:sz="0" w:space="0" w:color="auto"/>
      </w:divBdr>
    </w:div>
    <w:div w:id="1892232472">
      <w:bodyDiv w:val="1"/>
      <w:marLeft w:val="0"/>
      <w:marRight w:val="0"/>
      <w:marTop w:val="0"/>
      <w:marBottom w:val="0"/>
      <w:divBdr>
        <w:top w:val="none" w:sz="0" w:space="0" w:color="auto"/>
        <w:left w:val="none" w:sz="0" w:space="0" w:color="auto"/>
        <w:bottom w:val="none" w:sz="0" w:space="0" w:color="auto"/>
        <w:right w:val="none" w:sz="0" w:space="0" w:color="auto"/>
      </w:divBdr>
    </w:div>
    <w:div w:id="1988435690">
      <w:bodyDiv w:val="1"/>
      <w:marLeft w:val="0"/>
      <w:marRight w:val="0"/>
      <w:marTop w:val="0"/>
      <w:marBottom w:val="0"/>
      <w:divBdr>
        <w:top w:val="none" w:sz="0" w:space="0" w:color="auto"/>
        <w:left w:val="none" w:sz="0" w:space="0" w:color="auto"/>
        <w:bottom w:val="none" w:sz="0" w:space="0" w:color="auto"/>
        <w:right w:val="none" w:sz="0" w:space="0" w:color="auto"/>
      </w:divBdr>
      <w:divsChild>
        <w:div w:id="423766820">
          <w:marLeft w:val="0"/>
          <w:marRight w:val="0"/>
          <w:marTop w:val="0"/>
          <w:marBottom w:val="300"/>
          <w:divBdr>
            <w:top w:val="none" w:sz="0" w:space="0" w:color="auto"/>
            <w:left w:val="none" w:sz="0" w:space="0" w:color="auto"/>
            <w:bottom w:val="none" w:sz="0" w:space="0" w:color="auto"/>
            <w:right w:val="none" w:sz="0" w:space="0" w:color="auto"/>
          </w:divBdr>
          <w:divsChild>
            <w:div w:id="171847934">
              <w:marLeft w:val="0"/>
              <w:marRight w:val="1875"/>
              <w:marTop w:val="0"/>
              <w:marBottom w:val="0"/>
              <w:divBdr>
                <w:top w:val="none" w:sz="0" w:space="0" w:color="auto"/>
                <w:left w:val="none" w:sz="0" w:space="0" w:color="auto"/>
                <w:bottom w:val="none" w:sz="0" w:space="0" w:color="auto"/>
                <w:right w:val="none" w:sz="0" w:space="0" w:color="auto"/>
              </w:divBdr>
            </w:div>
          </w:divsChild>
        </w:div>
        <w:div w:id="2042242749">
          <w:marLeft w:val="0"/>
          <w:marRight w:val="0"/>
          <w:marTop w:val="0"/>
          <w:marBottom w:val="300"/>
          <w:divBdr>
            <w:top w:val="none" w:sz="0" w:space="0" w:color="auto"/>
            <w:left w:val="none" w:sz="0" w:space="0" w:color="auto"/>
            <w:bottom w:val="none" w:sz="0" w:space="0" w:color="auto"/>
            <w:right w:val="none" w:sz="0" w:space="0" w:color="auto"/>
          </w:divBdr>
          <w:divsChild>
            <w:div w:id="1260454922">
              <w:marLeft w:val="0"/>
              <w:marRight w:val="0"/>
              <w:marTop w:val="0"/>
              <w:marBottom w:val="0"/>
              <w:divBdr>
                <w:top w:val="none" w:sz="0" w:space="0" w:color="auto"/>
                <w:left w:val="none" w:sz="0" w:space="0" w:color="auto"/>
                <w:bottom w:val="none" w:sz="0" w:space="0" w:color="auto"/>
                <w:right w:val="none" w:sz="0" w:space="0" w:color="auto"/>
              </w:divBdr>
              <w:divsChild>
                <w:div w:id="1197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70369">
          <w:marLeft w:val="0"/>
          <w:marRight w:val="0"/>
          <w:marTop w:val="0"/>
          <w:marBottom w:val="300"/>
          <w:divBdr>
            <w:top w:val="none" w:sz="0" w:space="0" w:color="auto"/>
            <w:left w:val="none" w:sz="0" w:space="0" w:color="auto"/>
            <w:bottom w:val="none" w:sz="0" w:space="0" w:color="auto"/>
            <w:right w:val="none" w:sz="0" w:space="0" w:color="auto"/>
          </w:divBdr>
          <w:divsChild>
            <w:div w:id="1069888220">
              <w:marLeft w:val="0"/>
              <w:marRight w:val="0"/>
              <w:marTop w:val="0"/>
              <w:marBottom w:val="0"/>
              <w:divBdr>
                <w:top w:val="none" w:sz="0" w:space="0" w:color="auto"/>
                <w:left w:val="none" w:sz="0" w:space="0" w:color="auto"/>
                <w:bottom w:val="none" w:sz="0" w:space="0" w:color="auto"/>
                <w:right w:val="none" w:sz="0" w:space="0" w:color="auto"/>
              </w:divBdr>
              <w:divsChild>
                <w:div w:id="6625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71874">
          <w:marLeft w:val="0"/>
          <w:marRight w:val="0"/>
          <w:marTop w:val="0"/>
          <w:marBottom w:val="300"/>
          <w:divBdr>
            <w:top w:val="none" w:sz="0" w:space="0" w:color="auto"/>
            <w:left w:val="none" w:sz="0" w:space="0" w:color="auto"/>
            <w:bottom w:val="none" w:sz="0" w:space="0" w:color="auto"/>
            <w:right w:val="none" w:sz="0" w:space="0" w:color="auto"/>
          </w:divBdr>
          <w:divsChild>
            <w:div w:id="16249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990">
      <w:bodyDiv w:val="1"/>
      <w:marLeft w:val="0"/>
      <w:marRight w:val="0"/>
      <w:marTop w:val="0"/>
      <w:marBottom w:val="0"/>
      <w:divBdr>
        <w:top w:val="none" w:sz="0" w:space="0" w:color="auto"/>
        <w:left w:val="none" w:sz="0" w:space="0" w:color="auto"/>
        <w:bottom w:val="none" w:sz="0" w:space="0" w:color="auto"/>
        <w:right w:val="none" w:sz="0" w:space="0" w:color="auto"/>
      </w:divBdr>
    </w:div>
    <w:div w:id="2063865185">
      <w:bodyDiv w:val="1"/>
      <w:marLeft w:val="0"/>
      <w:marRight w:val="0"/>
      <w:marTop w:val="0"/>
      <w:marBottom w:val="0"/>
      <w:divBdr>
        <w:top w:val="none" w:sz="0" w:space="0" w:color="auto"/>
        <w:left w:val="none" w:sz="0" w:space="0" w:color="auto"/>
        <w:bottom w:val="none" w:sz="0" w:space="0" w:color="auto"/>
        <w:right w:val="none" w:sz="0" w:space="0" w:color="auto"/>
      </w:divBdr>
    </w:div>
    <w:div w:id="21007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caa.org/news/pca25-dont-miss-ou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caaevents.org/field-leaders-confer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aa.org/news/safety-week-2025/" TargetMode="External"/><Relationship Id="rId5" Type="http://schemas.openxmlformats.org/officeDocument/2006/relationships/styles" Target="styles.xml"/><Relationship Id="rId15" Type="http://schemas.openxmlformats.org/officeDocument/2006/relationships/hyperlink" Target="https://www.mcaa.org/resources/management-methods-bulletin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blem.org/Account/Login?ReturnUrl=%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0B1AEF60AFF4490315A459D63D0A6" ma:contentTypeVersion="21" ma:contentTypeDescription="Create a new document." ma:contentTypeScope="" ma:versionID="03b7ea9bb26e41513407227f23c1a7ab">
  <xsd:schema xmlns:xsd="http://www.w3.org/2001/XMLSchema" xmlns:xs="http://www.w3.org/2001/XMLSchema" xmlns:p="http://schemas.microsoft.com/office/2006/metadata/properties" xmlns:ns2="14d04c46-ea55-4f97-b8fb-56e405e47157" xmlns:ns3="c331dd3e-20b8-48a5-94a4-e1a2deb13a80" targetNamespace="http://schemas.microsoft.com/office/2006/metadata/properties" ma:root="true" ma:fieldsID="78511b4c61849e4ea9efbece2fa5752a" ns2:_="" ns3:_="">
    <xsd:import namespace="14d04c46-ea55-4f97-b8fb-56e405e47157"/>
    <xsd:import namespace="c331dd3e-20b8-48a5-94a4-e1a2deb13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Location"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04c46-ea55-4f97-b8fb-56e405e4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7baf64-94d9-431d-b433-4baa2e8c67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1dd3e-20b8-48a5-94a4-e1a2deb13a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3c6555-8b20-4915-ada2-6353164e036e}" ma:internalName="TaxCatchAll" ma:showField="CatchAllData" ma:web="c331dd3e-20b8-48a5-94a4-e1a2deb13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04c46-ea55-4f97-b8fb-56e405e47157">
      <Terms xmlns="http://schemas.microsoft.com/office/infopath/2007/PartnerControls"/>
    </lcf76f155ced4ddcb4097134ff3c332f>
    <TaxCatchAll xmlns="c331dd3e-20b8-48a5-94a4-e1a2deb13a80" xsi:nil="true"/>
  </documentManagement>
</p:properties>
</file>

<file path=customXml/itemProps1.xml><?xml version="1.0" encoding="utf-8"?>
<ds:datastoreItem xmlns:ds="http://schemas.openxmlformats.org/officeDocument/2006/customXml" ds:itemID="{4C1B7529-D1D8-4C92-8E8A-EA072E826955}">
  <ds:schemaRefs>
    <ds:schemaRef ds:uri="http://schemas.microsoft.com/sharepoint/v3/contenttype/forms"/>
  </ds:schemaRefs>
</ds:datastoreItem>
</file>

<file path=customXml/itemProps2.xml><?xml version="1.0" encoding="utf-8"?>
<ds:datastoreItem xmlns:ds="http://schemas.openxmlformats.org/officeDocument/2006/customXml" ds:itemID="{9CF07DF0-3EA6-4E70-86D2-7A70C0BE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04c46-ea55-4f97-b8fb-56e405e47157"/>
    <ds:schemaRef ds:uri="c331dd3e-20b8-48a5-94a4-e1a2deb1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25F51-CAB2-4859-B50E-C456F37F1672}">
  <ds:schemaRefs>
    <ds:schemaRef ds:uri="http://schemas.microsoft.com/office/2006/metadata/properties"/>
    <ds:schemaRef ds:uri="http://schemas.microsoft.com/office/infopath/2007/PartnerControls"/>
    <ds:schemaRef ds:uri="14d04c46-ea55-4f97-b8fb-56e405e47157"/>
    <ds:schemaRef ds:uri="c331dd3e-20b8-48a5-94a4-e1a2deb13a80"/>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4</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 Dillmon</dc:creator>
  <cp:keywords/>
  <dc:description/>
  <cp:lastModifiedBy>Brant Dillmon</cp:lastModifiedBy>
  <cp:revision>78</cp:revision>
  <cp:lastPrinted>2025-04-30T19:16:00Z</cp:lastPrinted>
  <dcterms:created xsi:type="dcterms:W3CDTF">2025-04-28T11:47:00Z</dcterms:created>
  <dcterms:modified xsi:type="dcterms:W3CDTF">2025-05-22T13:38:00Z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0x0101004450B1AEF60AFF4490315A459D63D0A6</vt:lpwstr>
  </property>
  <property fmtid="{D5CDD505-2E9C-101B-9397-08002B2CF9AE}" pid="3" name="MediaServiceImageTags">
    <vt:lpwstr/>
  </property>
</Properties>
</file>